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45E" w:rsidRPr="004D33E0" w:rsidRDefault="007845B4" w:rsidP="00A51633">
      <w:pPr>
        <w:widowControl w:val="0"/>
        <w:overflowPunct w:val="0"/>
        <w:autoSpaceDE w:val="0"/>
        <w:autoSpaceDN w:val="0"/>
        <w:adjustRightInd w:val="0"/>
        <w:spacing w:after="0" w:line="240" w:lineRule="auto"/>
        <w:jc w:val="center"/>
        <w:textAlignment w:val="baseline"/>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КАМЫШЛОВСКАЯ ГОРОДСКАЯ</w:t>
      </w:r>
    </w:p>
    <w:p w:rsidR="00BF045E" w:rsidRPr="004D33E0" w:rsidRDefault="00BF045E" w:rsidP="00A51633">
      <w:pPr>
        <w:widowControl w:val="0"/>
        <w:spacing w:after="0" w:line="240" w:lineRule="auto"/>
        <w:jc w:val="center"/>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ТЕРРИТОРИАЛЬНАЯ ИЗБИРАТЕЛЬНАЯ КОМИССИЯ</w:t>
      </w:r>
    </w:p>
    <w:p w:rsidR="00BF045E" w:rsidRPr="004D33E0" w:rsidRDefault="00BF045E" w:rsidP="00A51633">
      <w:pPr>
        <w:widowControl w:val="0"/>
        <w:spacing w:after="0" w:line="240" w:lineRule="auto"/>
        <w:ind w:firstLine="720"/>
        <w:jc w:val="center"/>
        <w:rPr>
          <w:rFonts w:ascii="Times New Roman" w:eastAsia="Times New Roman" w:hAnsi="Times New Roman"/>
          <w:b/>
          <w:sz w:val="28"/>
          <w:szCs w:val="28"/>
          <w:lang w:eastAsia="ru-RU"/>
        </w:rPr>
      </w:pPr>
    </w:p>
    <w:p w:rsidR="00BF045E" w:rsidRPr="004D33E0" w:rsidRDefault="00BF045E" w:rsidP="00A51633">
      <w:pPr>
        <w:widowControl w:val="0"/>
        <w:spacing w:after="0" w:line="240" w:lineRule="auto"/>
        <w:jc w:val="center"/>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РЕШЕНИЕ</w:t>
      </w:r>
    </w:p>
    <w:p w:rsidR="00BF045E" w:rsidRPr="00B61176" w:rsidRDefault="00BF045E" w:rsidP="00A51633">
      <w:pPr>
        <w:widowControl w:val="0"/>
        <w:spacing w:after="0" w:line="240" w:lineRule="auto"/>
        <w:ind w:firstLine="720"/>
        <w:jc w:val="center"/>
        <w:rPr>
          <w:rFonts w:ascii="Times New Roman" w:eastAsia="Times New Roman" w:hAnsi="Times New Roman"/>
          <w:sz w:val="28"/>
          <w:szCs w:val="28"/>
          <w:lang w:eastAsia="ru-RU"/>
        </w:rPr>
      </w:pPr>
    </w:p>
    <w:tbl>
      <w:tblPr>
        <w:tblW w:w="0" w:type="auto"/>
        <w:tblLayout w:type="fixed"/>
        <w:tblLook w:val="01E0" w:firstRow="1" w:lastRow="1" w:firstColumn="1" w:lastColumn="1" w:noHBand="0" w:noVBand="0"/>
      </w:tblPr>
      <w:tblGrid>
        <w:gridCol w:w="4068"/>
        <w:gridCol w:w="1440"/>
        <w:gridCol w:w="4063"/>
      </w:tblGrid>
      <w:tr w:rsidR="00BF045E" w:rsidRPr="004D33E0">
        <w:tc>
          <w:tcPr>
            <w:tcW w:w="4068" w:type="dxa"/>
          </w:tcPr>
          <w:p w:rsidR="00BF045E" w:rsidRPr="004D33E0" w:rsidRDefault="00084C09" w:rsidP="00FC165E">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FC165E">
              <w:rPr>
                <w:rFonts w:ascii="Times New Roman" w:eastAsia="Times New Roman" w:hAnsi="Times New Roman"/>
                <w:sz w:val="28"/>
                <w:szCs w:val="28"/>
                <w:lang w:eastAsia="ru-RU"/>
              </w:rPr>
              <w:t>3</w:t>
            </w:r>
            <w:r w:rsidR="007845B4" w:rsidRPr="004D33E0">
              <w:rPr>
                <w:rFonts w:ascii="Times New Roman" w:eastAsia="Times New Roman" w:hAnsi="Times New Roman"/>
                <w:sz w:val="28"/>
                <w:szCs w:val="28"/>
                <w:lang w:eastAsia="ru-RU"/>
              </w:rPr>
              <w:t xml:space="preserve"> </w:t>
            </w:r>
            <w:r w:rsidR="00FC165E">
              <w:rPr>
                <w:rFonts w:ascii="Times New Roman" w:eastAsia="Times New Roman" w:hAnsi="Times New Roman"/>
                <w:sz w:val="28"/>
                <w:szCs w:val="28"/>
                <w:lang w:eastAsia="ru-RU"/>
              </w:rPr>
              <w:t>янва</w:t>
            </w:r>
            <w:r w:rsidR="00490AE7">
              <w:rPr>
                <w:rFonts w:ascii="Times New Roman" w:eastAsia="Times New Roman" w:hAnsi="Times New Roman"/>
                <w:sz w:val="28"/>
                <w:szCs w:val="28"/>
                <w:lang w:eastAsia="ru-RU"/>
              </w:rPr>
              <w:t>ря</w:t>
            </w:r>
            <w:r w:rsidR="007845B4" w:rsidRPr="004D33E0">
              <w:rPr>
                <w:rFonts w:ascii="Times New Roman" w:eastAsia="Times New Roman" w:hAnsi="Times New Roman"/>
                <w:sz w:val="28"/>
                <w:szCs w:val="28"/>
                <w:lang w:eastAsia="ru-RU"/>
              </w:rPr>
              <w:t xml:space="preserve"> </w:t>
            </w:r>
            <w:r w:rsidR="00BF045E" w:rsidRPr="004D33E0">
              <w:rPr>
                <w:rFonts w:ascii="Times New Roman" w:eastAsia="Times New Roman" w:hAnsi="Times New Roman"/>
                <w:sz w:val="28"/>
                <w:szCs w:val="28"/>
                <w:lang w:eastAsia="ru-RU"/>
              </w:rPr>
              <w:t>201</w:t>
            </w:r>
            <w:r w:rsidR="0030543A">
              <w:rPr>
                <w:rFonts w:ascii="Times New Roman" w:eastAsia="Times New Roman" w:hAnsi="Times New Roman"/>
                <w:sz w:val="28"/>
                <w:szCs w:val="28"/>
                <w:lang w:eastAsia="ru-RU"/>
              </w:rPr>
              <w:t>4</w:t>
            </w:r>
            <w:r w:rsidR="00BF045E" w:rsidRPr="004D33E0">
              <w:rPr>
                <w:rFonts w:ascii="Times New Roman" w:eastAsia="Times New Roman" w:hAnsi="Times New Roman"/>
                <w:sz w:val="28"/>
                <w:szCs w:val="28"/>
                <w:lang w:eastAsia="ru-RU"/>
              </w:rPr>
              <w:t xml:space="preserve"> г.                                                                </w:t>
            </w:r>
          </w:p>
        </w:tc>
        <w:tc>
          <w:tcPr>
            <w:tcW w:w="1440" w:type="dxa"/>
          </w:tcPr>
          <w:p w:rsidR="00BF045E" w:rsidRPr="004D33E0" w:rsidRDefault="00BF045E" w:rsidP="00A51633">
            <w:pPr>
              <w:widowControl w:val="0"/>
              <w:spacing w:after="0" w:line="240" w:lineRule="auto"/>
              <w:jc w:val="center"/>
              <w:rPr>
                <w:rFonts w:ascii="Times New Roman" w:eastAsia="Times New Roman" w:hAnsi="Times New Roman"/>
                <w:sz w:val="28"/>
                <w:szCs w:val="28"/>
                <w:lang w:eastAsia="ru-RU"/>
              </w:rPr>
            </w:pPr>
          </w:p>
        </w:tc>
        <w:tc>
          <w:tcPr>
            <w:tcW w:w="4063" w:type="dxa"/>
          </w:tcPr>
          <w:p w:rsidR="00BF045E" w:rsidRPr="004D33E0" w:rsidRDefault="00BF045E" w:rsidP="0030543A">
            <w:pPr>
              <w:widowControl w:val="0"/>
              <w:spacing w:after="0" w:line="240" w:lineRule="auto"/>
              <w:jc w:val="right"/>
              <w:rPr>
                <w:rFonts w:ascii="Times New Roman" w:eastAsia="Times New Roman" w:hAnsi="Times New Roman"/>
                <w:sz w:val="28"/>
                <w:szCs w:val="28"/>
                <w:lang w:eastAsia="ru-RU"/>
              </w:rPr>
            </w:pPr>
            <w:r w:rsidRPr="004D33E0">
              <w:rPr>
                <w:rFonts w:ascii="Times New Roman" w:eastAsia="Times New Roman" w:hAnsi="Times New Roman"/>
                <w:sz w:val="28"/>
                <w:szCs w:val="28"/>
                <w:lang w:eastAsia="ru-RU"/>
              </w:rPr>
              <w:t xml:space="preserve">№  </w:t>
            </w:r>
            <w:r w:rsidR="00084C09">
              <w:rPr>
                <w:rFonts w:ascii="Times New Roman" w:eastAsia="Times New Roman" w:hAnsi="Times New Roman"/>
                <w:sz w:val="28"/>
                <w:szCs w:val="28"/>
                <w:lang w:eastAsia="ru-RU"/>
              </w:rPr>
              <w:t>1</w:t>
            </w:r>
            <w:r w:rsidR="00354912" w:rsidRPr="004D33E0">
              <w:rPr>
                <w:rFonts w:ascii="Times New Roman" w:eastAsia="Times New Roman" w:hAnsi="Times New Roman"/>
                <w:sz w:val="28"/>
                <w:szCs w:val="28"/>
                <w:lang w:eastAsia="ru-RU"/>
              </w:rPr>
              <w:t>/</w:t>
            </w:r>
            <w:r w:rsidR="00047D95">
              <w:rPr>
                <w:rFonts w:ascii="Times New Roman" w:eastAsia="Times New Roman" w:hAnsi="Times New Roman"/>
                <w:sz w:val="28"/>
                <w:szCs w:val="28"/>
                <w:lang w:eastAsia="ru-RU"/>
              </w:rPr>
              <w:t>2</w:t>
            </w:r>
          </w:p>
        </w:tc>
      </w:tr>
    </w:tbl>
    <w:p w:rsidR="00BF045E" w:rsidRPr="004D33E0" w:rsidRDefault="00BF045E" w:rsidP="00A51633">
      <w:pPr>
        <w:widowControl w:val="0"/>
        <w:spacing w:after="0" w:line="240" w:lineRule="auto"/>
        <w:jc w:val="center"/>
        <w:rPr>
          <w:rFonts w:ascii="Times New Roman" w:eastAsia="Times New Roman" w:hAnsi="Times New Roman"/>
          <w:sz w:val="28"/>
          <w:szCs w:val="28"/>
          <w:lang w:eastAsia="ru-RU"/>
        </w:rPr>
      </w:pPr>
      <w:r w:rsidRPr="004D33E0">
        <w:rPr>
          <w:rFonts w:ascii="Times New Roman" w:eastAsia="Times New Roman" w:hAnsi="Times New Roman"/>
          <w:sz w:val="28"/>
          <w:szCs w:val="28"/>
          <w:lang w:eastAsia="ru-RU"/>
        </w:rPr>
        <w:t xml:space="preserve"> </w:t>
      </w:r>
    </w:p>
    <w:p w:rsidR="00BF045E" w:rsidRPr="004D33E0" w:rsidRDefault="00BF045E" w:rsidP="00A51633">
      <w:pPr>
        <w:widowControl w:val="0"/>
        <w:spacing w:after="0" w:line="240" w:lineRule="auto"/>
        <w:jc w:val="center"/>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г. </w:t>
      </w:r>
      <w:r w:rsidR="007845B4" w:rsidRPr="004D33E0">
        <w:rPr>
          <w:rFonts w:ascii="Times New Roman" w:eastAsia="Times New Roman" w:hAnsi="Times New Roman"/>
          <w:sz w:val="24"/>
          <w:szCs w:val="24"/>
          <w:lang w:eastAsia="ru-RU"/>
        </w:rPr>
        <w:t>Камышлов</w:t>
      </w:r>
    </w:p>
    <w:p w:rsidR="00BF045E" w:rsidRDefault="00BF045E" w:rsidP="00A51633">
      <w:pPr>
        <w:widowControl w:val="0"/>
        <w:spacing w:after="0" w:line="240" w:lineRule="auto"/>
        <w:jc w:val="center"/>
        <w:rPr>
          <w:rFonts w:ascii="Times New Roman" w:eastAsia="Times New Roman" w:hAnsi="Times New Roman"/>
          <w:sz w:val="28"/>
          <w:szCs w:val="28"/>
          <w:lang w:eastAsia="ru-RU"/>
        </w:rPr>
      </w:pPr>
    </w:p>
    <w:p w:rsidR="00047D95" w:rsidRPr="00047D95" w:rsidRDefault="00047D95" w:rsidP="00047D95">
      <w:pPr>
        <w:widowControl w:val="0"/>
        <w:spacing w:after="0" w:line="240" w:lineRule="auto"/>
        <w:jc w:val="center"/>
        <w:rPr>
          <w:rFonts w:ascii="Times New Roman" w:eastAsia="Arial Unicode MS" w:hAnsi="Times New Roman"/>
          <w:b/>
          <w:bCs/>
          <w:sz w:val="28"/>
          <w:szCs w:val="28"/>
        </w:rPr>
      </w:pPr>
      <w:r w:rsidRPr="00047D95">
        <w:rPr>
          <w:rFonts w:ascii="Times New Roman" w:eastAsia="Arial Unicode MS" w:hAnsi="Times New Roman"/>
          <w:b/>
          <w:bCs/>
          <w:sz w:val="28"/>
          <w:szCs w:val="28"/>
        </w:rPr>
        <w:t>О Порядке организации и ведения делопроизводства</w:t>
      </w:r>
    </w:p>
    <w:p w:rsidR="00B61176" w:rsidRPr="004D33E0" w:rsidRDefault="00047D95" w:rsidP="00047D95">
      <w:pPr>
        <w:widowControl w:val="0"/>
        <w:spacing w:after="0" w:line="240" w:lineRule="auto"/>
        <w:jc w:val="center"/>
        <w:rPr>
          <w:rFonts w:ascii="Times New Roman" w:eastAsia="Times New Roman" w:hAnsi="Times New Roman"/>
          <w:sz w:val="28"/>
          <w:szCs w:val="28"/>
          <w:lang w:eastAsia="ru-RU"/>
        </w:rPr>
      </w:pPr>
      <w:r w:rsidRPr="00047D95">
        <w:rPr>
          <w:rFonts w:ascii="Times New Roman" w:eastAsia="Arial Unicode MS" w:hAnsi="Times New Roman"/>
          <w:b/>
          <w:bCs/>
          <w:sz w:val="28"/>
          <w:szCs w:val="28"/>
        </w:rPr>
        <w:t xml:space="preserve">в участковых избирательных комиссиях, сформированных на территории </w:t>
      </w:r>
      <w:proofErr w:type="spellStart"/>
      <w:r w:rsidRPr="00047D95">
        <w:rPr>
          <w:rFonts w:ascii="Times New Roman" w:eastAsia="Arial Unicode MS" w:hAnsi="Times New Roman"/>
          <w:b/>
          <w:bCs/>
          <w:sz w:val="28"/>
          <w:szCs w:val="28"/>
        </w:rPr>
        <w:t>Камышловского</w:t>
      </w:r>
      <w:proofErr w:type="spellEnd"/>
      <w:r w:rsidRPr="00047D95">
        <w:rPr>
          <w:rFonts w:ascii="Times New Roman" w:eastAsia="Arial Unicode MS" w:hAnsi="Times New Roman"/>
          <w:b/>
          <w:bCs/>
          <w:sz w:val="28"/>
          <w:szCs w:val="28"/>
        </w:rPr>
        <w:t xml:space="preserve"> городского округа</w:t>
      </w:r>
    </w:p>
    <w:p w:rsidR="00BF045E" w:rsidRPr="004D33E0" w:rsidRDefault="00BF045E" w:rsidP="00A51633">
      <w:pPr>
        <w:widowControl w:val="0"/>
        <w:spacing w:after="0" w:line="240" w:lineRule="auto"/>
        <w:ind w:firstLine="720"/>
        <w:jc w:val="both"/>
        <w:rPr>
          <w:rFonts w:ascii="Times New Roman" w:eastAsia="Times New Roman" w:hAnsi="Times New Roman"/>
          <w:sz w:val="28"/>
          <w:szCs w:val="28"/>
          <w:lang w:eastAsia="ru-RU"/>
        </w:rPr>
      </w:pPr>
    </w:p>
    <w:p w:rsidR="00047D95" w:rsidRPr="00047D95" w:rsidRDefault="00047D95" w:rsidP="00047D95">
      <w:pPr>
        <w:widowControl w:val="0"/>
        <w:spacing w:after="0" w:line="360" w:lineRule="auto"/>
        <w:ind w:firstLine="709"/>
        <w:jc w:val="both"/>
        <w:rPr>
          <w:rFonts w:ascii="Times New Roman" w:hAnsi="Times New Roman"/>
          <w:b/>
          <w:sz w:val="28"/>
          <w:szCs w:val="28"/>
        </w:rPr>
      </w:pPr>
      <w:proofErr w:type="gramStart"/>
      <w:r w:rsidRPr="00047D95">
        <w:rPr>
          <w:rFonts w:ascii="Times New Roman" w:hAnsi="Times New Roman"/>
          <w:sz w:val="28"/>
          <w:szCs w:val="28"/>
        </w:rPr>
        <w:t xml:space="preserve">В целях совершенствования работы  участковых избирательных комиссий, в соответствии с постановлением Избирательной комиссии Свердловской области от 25 декабря 2013 года № 39/243 «Об утверждении Примерного порядка ведения делопроизводства в участковой избирательной комиссии и Примерной номенклатуры дел участковой избирательной комиссии», руководствуясь  пунктом 1 статьи 25 Избирательного кодекса Свердловской области, </w:t>
      </w:r>
      <w:proofErr w:type="spellStart"/>
      <w:r w:rsidRPr="00047D95">
        <w:rPr>
          <w:rFonts w:ascii="Times New Roman" w:hAnsi="Times New Roman"/>
          <w:sz w:val="28"/>
          <w:szCs w:val="28"/>
        </w:rPr>
        <w:t>Камышловская</w:t>
      </w:r>
      <w:proofErr w:type="spellEnd"/>
      <w:r w:rsidRPr="00047D95">
        <w:rPr>
          <w:rFonts w:ascii="Times New Roman" w:hAnsi="Times New Roman"/>
          <w:sz w:val="28"/>
          <w:szCs w:val="28"/>
        </w:rPr>
        <w:t xml:space="preserve"> городская территориальная избирательная комиссия города  </w:t>
      </w:r>
      <w:r w:rsidRPr="00047D95">
        <w:rPr>
          <w:rFonts w:ascii="Times New Roman" w:hAnsi="Times New Roman"/>
          <w:b/>
          <w:sz w:val="28"/>
          <w:szCs w:val="28"/>
        </w:rPr>
        <w:t>РЕШИЛА:</w:t>
      </w:r>
      <w:proofErr w:type="gramEnd"/>
    </w:p>
    <w:p w:rsidR="00047D95" w:rsidRPr="00047D95" w:rsidRDefault="00047D95" w:rsidP="00047D95">
      <w:pPr>
        <w:widowControl w:val="0"/>
        <w:spacing w:after="0" w:line="360" w:lineRule="auto"/>
        <w:ind w:firstLine="709"/>
        <w:jc w:val="both"/>
        <w:rPr>
          <w:rFonts w:ascii="Times New Roman" w:hAnsi="Times New Roman"/>
          <w:sz w:val="28"/>
          <w:szCs w:val="28"/>
        </w:rPr>
      </w:pPr>
      <w:r w:rsidRPr="00047D95">
        <w:rPr>
          <w:rFonts w:ascii="Times New Roman" w:hAnsi="Times New Roman"/>
          <w:sz w:val="28"/>
          <w:szCs w:val="28"/>
        </w:rPr>
        <w:t xml:space="preserve">1. Утвердить «Порядок ведения делопроизводства в участковых избирательных комиссиях, сформированных на территории </w:t>
      </w:r>
      <w:proofErr w:type="spellStart"/>
      <w:r w:rsidRPr="00047D95">
        <w:rPr>
          <w:rFonts w:ascii="Times New Roman" w:hAnsi="Times New Roman"/>
          <w:sz w:val="28"/>
          <w:szCs w:val="28"/>
        </w:rPr>
        <w:t>Камышловского</w:t>
      </w:r>
      <w:proofErr w:type="spellEnd"/>
      <w:r w:rsidRPr="00047D95">
        <w:rPr>
          <w:rFonts w:ascii="Times New Roman" w:hAnsi="Times New Roman"/>
          <w:sz w:val="28"/>
          <w:szCs w:val="28"/>
        </w:rPr>
        <w:t xml:space="preserve"> городского округа» (приложение № 1).</w:t>
      </w:r>
    </w:p>
    <w:p w:rsidR="00047D95" w:rsidRPr="00047D95" w:rsidRDefault="00047D95" w:rsidP="00047D95">
      <w:pPr>
        <w:widowControl w:val="0"/>
        <w:spacing w:after="0" w:line="360" w:lineRule="auto"/>
        <w:ind w:firstLine="709"/>
        <w:jc w:val="both"/>
        <w:rPr>
          <w:rFonts w:ascii="Times New Roman" w:hAnsi="Times New Roman"/>
          <w:sz w:val="28"/>
          <w:szCs w:val="28"/>
        </w:rPr>
      </w:pPr>
      <w:r w:rsidRPr="00047D95">
        <w:rPr>
          <w:rFonts w:ascii="Times New Roman" w:hAnsi="Times New Roman"/>
          <w:sz w:val="28"/>
          <w:szCs w:val="28"/>
        </w:rPr>
        <w:t xml:space="preserve">2. Установить, что в период между выборами делопроизводство участковых избирательных комиссий, сформированных на территории </w:t>
      </w:r>
      <w:proofErr w:type="spellStart"/>
      <w:r w:rsidRPr="00047D95">
        <w:rPr>
          <w:rFonts w:ascii="Times New Roman" w:hAnsi="Times New Roman"/>
          <w:sz w:val="28"/>
          <w:szCs w:val="28"/>
        </w:rPr>
        <w:t>Камышловского</w:t>
      </w:r>
      <w:proofErr w:type="spellEnd"/>
      <w:r w:rsidRPr="00047D95">
        <w:rPr>
          <w:rFonts w:ascii="Times New Roman" w:hAnsi="Times New Roman"/>
          <w:sz w:val="28"/>
          <w:szCs w:val="28"/>
        </w:rPr>
        <w:t xml:space="preserve"> городского округа, осуществляет </w:t>
      </w:r>
      <w:proofErr w:type="spellStart"/>
      <w:r w:rsidRPr="00047D95">
        <w:rPr>
          <w:rFonts w:ascii="Times New Roman" w:hAnsi="Times New Roman"/>
          <w:sz w:val="28"/>
          <w:szCs w:val="28"/>
        </w:rPr>
        <w:t>Камышловская</w:t>
      </w:r>
      <w:proofErr w:type="spellEnd"/>
      <w:r w:rsidRPr="00047D95">
        <w:rPr>
          <w:rFonts w:ascii="Times New Roman" w:hAnsi="Times New Roman"/>
          <w:sz w:val="28"/>
          <w:szCs w:val="28"/>
        </w:rPr>
        <w:t xml:space="preserve"> городская территориальная избирательная комиссия.</w:t>
      </w:r>
    </w:p>
    <w:p w:rsidR="00047D95" w:rsidRPr="00047D95" w:rsidRDefault="00047D95" w:rsidP="00047D95">
      <w:pPr>
        <w:widowControl w:val="0"/>
        <w:spacing w:after="0" w:line="360" w:lineRule="auto"/>
        <w:ind w:firstLine="709"/>
        <w:jc w:val="both"/>
        <w:rPr>
          <w:rFonts w:ascii="Times New Roman" w:hAnsi="Times New Roman"/>
          <w:sz w:val="28"/>
          <w:szCs w:val="28"/>
        </w:rPr>
      </w:pPr>
      <w:r w:rsidRPr="00047D95">
        <w:rPr>
          <w:rFonts w:ascii="Times New Roman" w:hAnsi="Times New Roman"/>
          <w:sz w:val="28"/>
          <w:szCs w:val="28"/>
        </w:rPr>
        <w:t xml:space="preserve">3. Утвердить Порядок ведения </w:t>
      </w:r>
      <w:proofErr w:type="spellStart"/>
      <w:r w:rsidRPr="00047D95">
        <w:rPr>
          <w:rFonts w:ascii="Times New Roman" w:hAnsi="Times New Roman"/>
          <w:sz w:val="28"/>
          <w:szCs w:val="28"/>
        </w:rPr>
        <w:t>Камышловской</w:t>
      </w:r>
      <w:proofErr w:type="spellEnd"/>
      <w:r w:rsidRPr="00047D95">
        <w:rPr>
          <w:rFonts w:ascii="Times New Roman" w:hAnsi="Times New Roman"/>
          <w:sz w:val="28"/>
          <w:szCs w:val="28"/>
        </w:rPr>
        <w:t xml:space="preserve"> городской территориальной избирательной комиссии делопроизводства участковых избирательных комиссий в период между выборами (приложение № 2). </w:t>
      </w:r>
    </w:p>
    <w:p w:rsidR="00047D95" w:rsidRPr="00047D95" w:rsidRDefault="00047D95" w:rsidP="00047D95">
      <w:pPr>
        <w:widowControl w:val="0"/>
        <w:spacing w:after="0" w:line="360" w:lineRule="auto"/>
        <w:ind w:firstLine="709"/>
        <w:jc w:val="both"/>
        <w:rPr>
          <w:rFonts w:ascii="Times New Roman" w:hAnsi="Times New Roman"/>
          <w:sz w:val="28"/>
          <w:szCs w:val="28"/>
        </w:rPr>
      </w:pPr>
      <w:r w:rsidRPr="00047D95">
        <w:rPr>
          <w:rFonts w:ascii="Times New Roman" w:hAnsi="Times New Roman"/>
          <w:sz w:val="28"/>
          <w:szCs w:val="28"/>
        </w:rPr>
        <w:t xml:space="preserve">4. Установить, что документы, образующиеся в процессе деятельности участковых избирательных комиссий, хранятся в </w:t>
      </w:r>
      <w:proofErr w:type="spellStart"/>
      <w:r w:rsidRPr="00047D95">
        <w:rPr>
          <w:rFonts w:ascii="Times New Roman" w:hAnsi="Times New Roman"/>
          <w:sz w:val="28"/>
          <w:szCs w:val="28"/>
        </w:rPr>
        <w:t>Камышловской</w:t>
      </w:r>
      <w:proofErr w:type="spellEnd"/>
      <w:r w:rsidRPr="00047D95">
        <w:rPr>
          <w:rFonts w:ascii="Times New Roman" w:hAnsi="Times New Roman"/>
          <w:sz w:val="28"/>
          <w:szCs w:val="28"/>
        </w:rPr>
        <w:t xml:space="preserve"> городской </w:t>
      </w:r>
      <w:r w:rsidRPr="00047D95">
        <w:rPr>
          <w:rFonts w:ascii="Times New Roman" w:hAnsi="Times New Roman"/>
          <w:sz w:val="28"/>
          <w:szCs w:val="28"/>
        </w:rPr>
        <w:lastRenderedPageBreak/>
        <w:t>территориальной избирательной комиссии.</w:t>
      </w:r>
    </w:p>
    <w:p w:rsidR="00047D95" w:rsidRPr="00047D95" w:rsidRDefault="00047D95" w:rsidP="00047D95">
      <w:pPr>
        <w:widowControl w:val="0"/>
        <w:spacing w:after="0" w:line="360" w:lineRule="auto"/>
        <w:ind w:firstLine="709"/>
        <w:jc w:val="both"/>
        <w:rPr>
          <w:rFonts w:ascii="Times New Roman" w:hAnsi="Times New Roman"/>
          <w:sz w:val="28"/>
          <w:szCs w:val="28"/>
        </w:rPr>
      </w:pPr>
      <w:r w:rsidRPr="00047D95">
        <w:rPr>
          <w:rFonts w:ascii="Times New Roman" w:hAnsi="Times New Roman"/>
          <w:sz w:val="28"/>
          <w:szCs w:val="28"/>
        </w:rPr>
        <w:t xml:space="preserve">5. Поручить секретарю </w:t>
      </w:r>
      <w:proofErr w:type="spellStart"/>
      <w:r w:rsidRPr="00047D95">
        <w:rPr>
          <w:rFonts w:ascii="Times New Roman" w:hAnsi="Times New Roman"/>
          <w:sz w:val="28"/>
          <w:szCs w:val="28"/>
        </w:rPr>
        <w:t>Камышловской</w:t>
      </w:r>
      <w:proofErr w:type="spellEnd"/>
      <w:r w:rsidRPr="00047D95">
        <w:rPr>
          <w:rFonts w:ascii="Times New Roman" w:hAnsi="Times New Roman"/>
          <w:sz w:val="28"/>
          <w:szCs w:val="28"/>
        </w:rPr>
        <w:t xml:space="preserve"> городской территориальной избирательной комиссии  (Щелконогова Н.В.):</w:t>
      </w:r>
    </w:p>
    <w:p w:rsidR="00047D95" w:rsidRPr="00047D95" w:rsidRDefault="00047D95" w:rsidP="00047D95">
      <w:pPr>
        <w:widowControl w:val="0"/>
        <w:spacing w:after="0" w:line="360" w:lineRule="auto"/>
        <w:ind w:firstLine="709"/>
        <w:jc w:val="both"/>
        <w:rPr>
          <w:rFonts w:ascii="Times New Roman" w:hAnsi="Times New Roman"/>
          <w:sz w:val="28"/>
          <w:szCs w:val="28"/>
        </w:rPr>
      </w:pPr>
      <w:r w:rsidRPr="00047D95">
        <w:rPr>
          <w:rFonts w:ascii="Times New Roman" w:hAnsi="Times New Roman"/>
          <w:sz w:val="28"/>
          <w:szCs w:val="28"/>
        </w:rPr>
        <w:t xml:space="preserve">5.1. Внести изменения в номенклатуру дел </w:t>
      </w:r>
      <w:proofErr w:type="spellStart"/>
      <w:r w:rsidRPr="00047D95">
        <w:rPr>
          <w:rFonts w:ascii="Times New Roman" w:hAnsi="Times New Roman"/>
          <w:sz w:val="28"/>
          <w:szCs w:val="28"/>
        </w:rPr>
        <w:t>Камышловской</w:t>
      </w:r>
      <w:proofErr w:type="spellEnd"/>
      <w:r w:rsidRPr="00047D95">
        <w:rPr>
          <w:rFonts w:ascii="Times New Roman" w:hAnsi="Times New Roman"/>
          <w:sz w:val="28"/>
          <w:szCs w:val="28"/>
        </w:rPr>
        <w:t xml:space="preserve"> городской территориальной избирательной комиссии, дополнив в нее раздел 09- «Документы участковых избирательных комиссий» (приложение № 3).</w:t>
      </w:r>
    </w:p>
    <w:p w:rsidR="00047D95" w:rsidRPr="00047D95" w:rsidRDefault="00047D95" w:rsidP="00047D95">
      <w:pPr>
        <w:widowControl w:val="0"/>
        <w:spacing w:after="0" w:line="360" w:lineRule="auto"/>
        <w:ind w:firstLine="709"/>
        <w:jc w:val="both"/>
        <w:rPr>
          <w:rFonts w:ascii="Times New Roman" w:hAnsi="Times New Roman"/>
          <w:sz w:val="28"/>
          <w:szCs w:val="28"/>
        </w:rPr>
      </w:pPr>
      <w:r w:rsidRPr="00047D95">
        <w:rPr>
          <w:rFonts w:ascii="Times New Roman" w:hAnsi="Times New Roman"/>
          <w:sz w:val="28"/>
          <w:szCs w:val="28"/>
        </w:rPr>
        <w:t>5.2. Подготовить методические материалы и провести обучение участковых избирательных комиссий в срок до 1 апреля 2014 года.</w:t>
      </w:r>
    </w:p>
    <w:p w:rsidR="00047D95" w:rsidRPr="00047D95" w:rsidRDefault="00047D95" w:rsidP="00047D95">
      <w:pPr>
        <w:widowControl w:val="0"/>
        <w:spacing w:after="0" w:line="360" w:lineRule="auto"/>
        <w:ind w:firstLine="709"/>
        <w:jc w:val="both"/>
        <w:rPr>
          <w:rFonts w:ascii="Times New Roman" w:hAnsi="Times New Roman"/>
          <w:sz w:val="28"/>
          <w:szCs w:val="28"/>
        </w:rPr>
      </w:pPr>
      <w:r w:rsidRPr="00047D95">
        <w:rPr>
          <w:rFonts w:ascii="Times New Roman" w:hAnsi="Times New Roman"/>
          <w:sz w:val="28"/>
          <w:szCs w:val="28"/>
        </w:rPr>
        <w:t xml:space="preserve"> 6. Направить настоящее решение  в Избирательную комиссию Свердловской области, участковым избирательным комиссиям.</w:t>
      </w:r>
    </w:p>
    <w:p w:rsidR="00047D95" w:rsidRPr="00047D95" w:rsidRDefault="00047D95" w:rsidP="00047D95">
      <w:pPr>
        <w:widowControl w:val="0"/>
        <w:spacing w:after="0" w:line="360" w:lineRule="auto"/>
        <w:ind w:firstLine="709"/>
        <w:jc w:val="both"/>
        <w:rPr>
          <w:rFonts w:ascii="Times New Roman" w:hAnsi="Times New Roman"/>
          <w:sz w:val="28"/>
          <w:szCs w:val="28"/>
        </w:rPr>
      </w:pPr>
      <w:r w:rsidRPr="00047D95">
        <w:rPr>
          <w:rFonts w:ascii="Times New Roman" w:hAnsi="Times New Roman"/>
          <w:sz w:val="28"/>
          <w:szCs w:val="28"/>
        </w:rPr>
        <w:t xml:space="preserve">7. </w:t>
      </w:r>
      <w:proofErr w:type="gramStart"/>
      <w:r w:rsidRPr="00047D95">
        <w:rPr>
          <w:rFonts w:ascii="Times New Roman" w:hAnsi="Times New Roman"/>
          <w:sz w:val="28"/>
          <w:szCs w:val="28"/>
        </w:rPr>
        <w:t>Разместить</w:t>
      </w:r>
      <w:proofErr w:type="gramEnd"/>
      <w:r w:rsidRPr="00047D95">
        <w:rPr>
          <w:rFonts w:ascii="Times New Roman" w:hAnsi="Times New Roman"/>
          <w:sz w:val="28"/>
          <w:szCs w:val="28"/>
        </w:rPr>
        <w:t xml:space="preserve"> настоящее решение на официальном </w:t>
      </w:r>
      <w:r w:rsidRPr="00047D95">
        <w:rPr>
          <w:rFonts w:ascii="Times New Roman" w:hAnsi="Times New Roman"/>
          <w:bCs/>
          <w:sz w:val="28"/>
          <w:szCs w:val="28"/>
        </w:rPr>
        <w:t xml:space="preserve">сайте </w:t>
      </w:r>
    </w:p>
    <w:p w:rsidR="00047D95" w:rsidRPr="00047D95" w:rsidRDefault="00047D95" w:rsidP="00047D95">
      <w:pPr>
        <w:widowControl w:val="0"/>
        <w:spacing w:after="0" w:line="360" w:lineRule="auto"/>
        <w:ind w:firstLine="709"/>
        <w:jc w:val="both"/>
        <w:rPr>
          <w:rFonts w:ascii="Times New Roman" w:hAnsi="Times New Roman"/>
          <w:sz w:val="28"/>
          <w:szCs w:val="28"/>
        </w:rPr>
      </w:pPr>
      <w:proofErr w:type="spellStart"/>
      <w:r w:rsidRPr="00047D95">
        <w:rPr>
          <w:rFonts w:ascii="Times New Roman" w:hAnsi="Times New Roman"/>
          <w:sz w:val="28"/>
          <w:szCs w:val="28"/>
        </w:rPr>
        <w:t>Камышловской</w:t>
      </w:r>
      <w:proofErr w:type="spellEnd"/>
      <w:r w:rsidRPr="00047D95">
        <w:rPr>
          <w:rFonts w:ascii="Times New Roman" w:hAnsi="Times New Roman"/>
          <w:sz w:val="28"/>
          <w:szCs w:val="28"/>
        </w:rPr>
        <w:t xml:space="preserve"> городской территориальной избирательной комиссии</w:t>
      </w:r>
      <w:r w:rsidRPr="00047D95">
        <w:rPr>
          <w:rFonts w:ascii="Times New Roman" w:hAnsi="Times New Roman"/>
          <w:bCs/>
          <w:sz w:val="28"/>
          <w:szCs w:val="28"/>
        </w:rPr>
        <w:t xml:space="preserve"> </w:t>
      </w:r>
      <w:proofErr w:type="spellStart"/>
      <w:r w:rsidRPr="00047D95">
        <w:rPr>
          <w:rFonts w:ascii="Times New Roman" w:hAnsi="Times New Roman"/>
          <w:sz w:val="28"/>
          <w:szCs w:val="28"/>
          <w:lang w:val="en-US"/>
        </w:rPr>
        <w:t>kamgortik</w:t>
      </w:r>
      <w:proofErr w:type="spellEnd"/>
      <w:r w:rsidRPr="00047D95">
        <w:rPr>
          <w:rFonts w:ascii="Times New Roman" w:hAnsi="Times New Roman"/>
          <w:sz w:val="28"/>
          <w:szCs w:val="28"/>
        </w:rPr>
        <w:t>.</w:t>
      </w:r>
      <w:proofErr w:type="spellStart"/>
      <w:r w:rsidRPr="00047D95">
        <w:rPr>
          <w:rFonts w:ascii="Times New Roman" w:hAnsi="Times New Roman"/>
          <w:sz w:val="28"/>
          <w:szCs w:val="28"/>
          <w:lang w:val="en-US"/>
        </w:rPr>
        <w:t>ikso</w:t>
      </w:r>
      <w:proofErr w:type="spellEnd"/>
      <w:r w:rsidRPr="00047D95">
        <w:rPr>
          <w:rFonts w:ascii="Times New Roman" w:hAnsi="Times New Roman"/>
          <w:sz w:val="28"/>
          <w:szCs w:val="28"/>
        </w:rPr>
        <w:t>.</w:t>
      </w:r>
      <w:r w:rsidRPr="00047D95">
        <w:rPr>
          <w:rFonts w:ascii="Times New Roman" w:hAnsi="Times New Roman"/>
          <w:sz w:val="28"/>
          <w:szCs w:val="28"/>
          <w:lang w:val="en-US"/>
        </w:rPr>
        <w:t>org</w:t>
      </w:r>
      <w:r w:rsidRPr="00047D95">
        <w:rPr>
          <w:rFonts w:ascii="Times New Roman" w:hAnsi="Times New Roman"/>
          <w:sz w:val="28"/>
          <w:szCs w:val="28"/>
        </w:rPr>
        <w:t>.</w:t>
      </w:r>
    </w:p>
    <w:p w:rsidR="00BF045E" w:rsidRDefault="00047D95" w:rsidP="00047D95">
      <w:pPr>
        <w:widowControl w:val="0"/>
        <w:spacing w:after="0" w:line="360" w:lineRule="auto"/>
        <w:ind w:firstLine="709"/>
        <w:jc w:val="both"/>
        <w:rPr>
          <w:rFonts w:ascii="Times New Roman" w:eastAsia="Times New Roman" w:hAnsi="Times New Roman"/>
          <w:sz w:val="28"/>
          <w:szCs w:val="28"/>
          <w:lang w:eastAsia="ru-RU"/>
        </w:rPr>
      </w:pPr>
      <w:r w:rsidRPr="00047D95">
        <w:rPr>
          <w:rFonts w:ascii="Times New Roman" w:hAnsi="Times New Roman"/>
          <w:sz w:val="28"/>
          <w:szCs w:val="28"/>
        </w:rPr>
        <w:t xml:space="preserve">8. Контроль исполнения  настоящего решения возложить на председателя  комиссии </w:t>
      </w:r>
      <w:proofErr w:type="spellStart"/>
      <w:r w:rsidRPr="00047D95">
        <w:rPr>
          <w:rFonts w:ascii="Times New Roman" w:hAnsi="Times New Roman"/>
          <w:sz w:val="28"/>
          <w:szCs w:val="28"/>
        </w:rPr>
        <w:t>Мотыцкого</w:t>
      </w:r>
      <w:proofErr w:type="spellEnd"/>
      <w:r w:rsidRPr="00047D95">
        <w:rPr>
          <w:rFonts w:ascii="Times New Roman" w:hAnsi="Times New Roman"/>
          <w:sz w:val="28"/>
          <w:szCs w:val="28"/>
        </w:rPr>
        <w:t xml:space="preserve"> А.С.</w:t>
      </w:r>
    </w:p>
    <w:p w:rsidR="00363A07" w:rsidRDefault="00363A07" w:rsidP="00A51633">
      <w:pPr>
        <w:widowControl w:val="0"/>
        <w:spacing w:after="0" w:line="360" w:lineRule="auto"/>
        <w:ind w:firstLine="709"/>
        <w:jc w:val="both"/>
        <w:rPr>
          <w:rFonts w:ascii="Times New Roman" w:eastAsia="Times New Roman" w:hAnsi="Times New Roman"/>
          <w:sz w:val="28"/>
          <w:szCs w:val="28"/>
          <w:lang w:eastAsia="ru-RU"/>
        </w:rPr>
      </w:pPr>
    </w:p>
    <w:p w:rsidR="00047D95" w:rsidRDefault="00047D95" w:rsidP="00A51633">
      <w:pPr>
        <w:widowControl w:val="0"/>
        <w:spacing w:after="0" w:line="360" w:lineRule="auto"/>
        <w:ind w:firstLine="709"/>
        <w:jc w:val="both"/>
        <w:rPr>
          <w:rFonts w:ascii="Times New Roman" w:eastAsia="Times New Roman" w:hAnsi="Times New Roman"/>
          <w:sz w:val="28"/>
          <w:szCs w:val="28"/>
          <w:lang w:eastAsia="ru-RU"/>
        </w:rPr>
      </w:pPr>
    </w:p>
    <w:p w:rsidR="00047D95" w:rsidRDefault="00047D95" w:rsidP="00A51633">
      <w:pPr>
        <w:widowControl w:val="0"/>
        <w:spacing w:after="0" w:line="360" w:lineRule="auto"/>
        <w:ind w:firstLine="709"/>
        <w:jc w:val="both"/>
        <w:rPr>
          <w:rFonts w:ascii="Times New Roman" w:eastAsia="Times New Roman" w:hAnsi="Times New Roman"/>
          <w:sz w:val="28"/>
          <w:szCs w:val="28"/>
          <w:lang w:eastAsia="ru-RU"/>
        </w:rPr>
      </w:pPr>
    </w:p>
    <w:p w:rsidR="00047D95" w:rsidRPr="004D33E0" w:rsidRDefault="00047D95" w:rsidP="00A51633">
      <w:pPr>
        <w:widowControl w:val="0"/>
        <w:spacing w:after="0" w:line="360" w:lineRule="auto"/>
        <w:ind w:firstLine="709"/>
        <w:jc w:val="both"/>
        <w:rPr>
          <w:rFonts w:ascii="Times New Roman" w:eastAsia="Times New Roman" w:hAnsi="Times New Roman"/>
          <w:sz w:val="28"/>
          <w:szCs w:val="28"/>
          <w:lang w:eastAsia="ru-RU"/>
        </w:rPr>
      </w:pPr>
    </w:p>
    <w:tbl>
      <w:tblPr>
        <w:tblW w:w="9468" w:type="dxa"/>
        <w:tblLayout w:type="fixed"/>
        <w:tblLook w:val="01E0" w:firstRow="1" w:lastRow="1" w:firstColumn="1" w:lastColumn="1" w:noHBand="0" w:noVBand="0"/>
      </w:tblPr>
      <w:tblGrid>
        <w:gridCol w:w="5508"/>
        <w:gridCol w:w="1260"/>
        <w:gridCol w:w="2700"/>
      </w:tblGrid>
      <w:tr w:rsidR="00CA45EC" w:rsidRPr="004D33E0">
        <w:tc>
          <w:tcPr>
            <w:tcW w:w="5508" w:type="dxa"/>
          </w:tcPr>
          <w:p w:rsidR="00CA45EC" w:rsidRPr="004D33E0" w:rsidRDefault="00CA45EC" w:rsidP="00363A07">
            <w:pPr>
              <w:spacing w:after="0" w:line="240" w:lineRule="auto"/>
              <w:rPr>
                <w:rFonts w:ascii="Times New Roman" w:eastAsia="Times New Roman" w:hAnsi="Times New Roman"/>
                <w:sz w:val="28"/>
                <w:szCs w:val="28"/>
                <w:lang w:eastAsia="ru-RU"/>
              </w:rPr>
            </w:pPr>
            <w:r w:rsidRPr="004D33E0">
              <w:rPr>
                <w:rFonts w:ascii="Times New Roman" w:eastAsia="Times New Roman" w:hAnsi="Times New Roman"/>
                <w:sz w:val="28"/>
                <w:szCs w:val="28"/>
                <w:lang w:eastAsia="ru-RU"/>
              </w:rPr>
              <w:t xml:space="preserve">Председатель </w:t>
            </w:r>
            <w:proofErr w:type="spellStart"/>
            <w:r w:rsidR="00363A07">
              <w:rPr>
                <w:rFonts w:ascii="Times New Roman" w:eastAsia="Times New Roman" w:hAnsi="Times New Roman"/>
                <w:sz w:val="28"/>
                <w:szCs w:val="28"/>
                <w:lang w:eastAsia="ru-RU"/>
              </w:rPr>
              <w:t>Камышловской</w:t>
            </w:r>
            <w:proofErr w:type="spellEnd"/>
            <w:r w:rsidR="00363A07">
              <w:rPr>
                <w:rFonts w:ascii="Times New Roman" w:eastAsia="Times New Roman" w:hAnsi="Times New Roman"/>
                <w:sz w:val="28"/>
                <w:szCs w:val="28"/>
                <w:lang w:eastAsia="ru-RU"/>
              </w:rPr>
              <w:t xml:space="preserve"> городской территориальной избирательной комиссии</w:t>
            </w:r>
          </w:p>
        </w:tc>
        <w:tc>
          <w:tcPr>
            <w:tcW w:w="1260" w:type="dxa"/>
          </w:tcPr>
          <w:p w:rsidR="00CA45EC" w:rsidRPr="004D33E0" w:rsidRDefault="00CA45EC" w:rsidP="00363A07">
            <w:pPr>
              <w:spacing w:after="0" w:line="240" w:lineRule="auto"/>
              <w:rPr>
                <w:rFonts w:ascii="Times New Roman" w:eastAsia="Times New Roman" w:hAnsi="Times New Roman"/>
                <w:sz w:val="28"/>
                <w:szCs w:val="28"/>
                <w:lang w:eastAsia="ru-RU"/>
              </w:rPr>
            </w:pPr>
          </w:p>
        </w:tc>
        <w:tc>
          <w:tcPr>
            <w:tcW w:w="2700" w:type="dxa"/>
          </w:tcPr>
          <w:p w:rsidR="00363A07" w:rsidRDefault="00363A07" w:rsidP="00363A07">
            <w:pPr>
              <w:spacing w:after="0" w:line="240" w:lineRule="auto"/>
              <w:rPr>
                <w:rFonts w:ascii="Times New Roman" w:eastAsia="Times New Roman" w:hAnsi="Times New Roman"/>
                <w:sz w:val="28"/>
                <w:szCs w:val="28"/>
                <w:lang w:eastAsia="ru-RU"/>
              </w:rPr>
            </w:pPr>
          </w:p>
          <w:p w:rsidR="00CA45EC" w:rsidRPr="004D33E0" w:rsidRDefault="00CA45EC" w:rsidP="00363A07">
            <w:pPr>
              <w:spacing w:after="0" w:line="240" w:lineRule="auto"/>
              <w:rPr>
                <w:rFonts w:ascii="Times New Roman" w:eastAsia="Times New Roman" w:hAnsi="Times New Roman"/>
                <w:sz w:val="28"/>
                <w:szCs w:val="28"/>
                <w:lang w:eastAsia="ru-RU"/>
              </w:rPr>
            </w:pPr>
            <w:proofErr w:type="spellStart"/>
            <w:r w:rsidRPr="004D33E0">
              <w:rPr>
                <w:rFonts w:ascii="Times New Roman" w:eastAsia="Times New Roman" w:hAnsi="Times New Roman"/>
                <w:sz w:val="28"/>
                <w:szCs w:val="28"/>
                <w:lang w:eastAsia="ru-RU"/>
              </w:rPr>
              <w:t>А.С.Мотыцкий</w:t>
            </w:r>
            <w:proofErr w:type="spellEnd"/>
          </w:p>
        </w:tc>
      </w:tr>
      <w:tr w:rsidR="00CA45EC" w:rsidRPr="004D33E0">
        <w:tc>
          <w:tcPr>
            <w:tcW w:w="5508" w:type="dxa"/>
          </w:tcPr>
          <w:p w:rsidR="00A51633" w:rsidRPr="004D33E0" w:rsidRDefault="00A51633" w:rsidP="00363A07">
            <w:pPr>
              <w:spacing w:after="0" w:line="240" w:lineRule="auto"/>
              <w:rPr>
                <w:rFonts w:ascii="Times New Roman" w:eastAsia="Times New Roman" w:hAnsi="Times New Roman"/>
                <w:sz w:val="28"/>
                <w:szCs w:val="28"/>
                <w:lang w:eastAsia="ru-RU"/>
              </w:rPr>
            </w:pPr>
          </w:p>
          <w:p w:rsidR="00CA45EC" w:rsidRPr="004D33E0" w:rsidRDefault="00CA45EC" w:rsidP="00363A07">
            <w:pPr>
              <w:spacing w:after="0" w:line="240" w:lineRule="auto"/>
              <w:rPr>
                <w:rFonts w:ascii="Times New Roman" w:eastAsia="Times New Roman" w:hAnsi="Times New Roman"/>
                <w:sz w:val="28"/>
                <w:szCs w:val="28"/>
                <w:lang w:eastAsia="ru-RU"/>
              </w:rPr>
            </w:pPr>
            <w:r w:rsidRPr="004D33E0">
              <w:rPr>
                <w:rFonts w:ascii="Times New Roman" w:eastAsia="Times New Roman" w:hAnsi="Times New Roman"/>
                <w:sz w:val="28"/>
                <w:szCs w:val="28"/>
                <w:lang w:eastAsia="ru-RU"/>
              </w:rPr>
              <w:t xml:space="preserve">Секретарь  </w:t>
            </w:r>
            <w:proofErr w:type="spellStart"/>
            <w:r w:rsidR="00363A07">
              <w:rPr>
                <w:rFonts w:ascii="Times New Roman" w:eastAsia="Times New Roman" w:hAnsi="Times New Roman"/>
                <w:sz w:val="28"/>
                <w:szCs w:val="28"/>
                <w:lang w:eastAsia="ru-RU"/>
              </w:rPr>
              <w:t>Камышловской</w:t>
            </w:r>
            <w:proofErr w:type="spellEnd"/>
            <w:r w:rsidR="00363A07">
              <w:rPr>
                <w:rFonts w:ascii="Times New Roman" w:eastAsia="Times New Roman" w:hAnsi="Times New Roman"/>
                <w:sz w:val="28"/>
                <w:szCs w:val="28"/>
                <w:lang w:eastAsia="ru-RU"/>
              </w:rPr>
              <w:t xml:space="preserve"> городской территориальной избирательной комиссии</w:t>
            </w:r>
          </w:p>
        </w:tc>
        <w:tc>
          <w:tcPr>
            <w:tcW w:w="1260" w:type="dxa"/>
          </w:tcPr>
          <w:p w:rsidR="00CA45EC" w:rsidRPr="004D33E0" w:rsidRDefault="00CA45EC" w:rsidP="00363A07">
            <w:pPr>
              <w:spacing w:after="0" w:line="240" w:lineRule="auto"/>
              <w:rPr>
                <w:rFonts w:ascii="Times New Roman" w:eastAsia="Times New Roman" w:hAnsi="Times New Roman"/>
                <w:sz w:val="28"/>
                <w:szCs w:val="28"/>
                <w:lang w:eastAsia="ru-RU"/>
              </w:rPr>
            </w:pPr>
          </w:p>
        </w:tc>
        <w:tc>
          <w:tcPr>
            <w:tcW w:w="2700" w:type="dxa"/>
          </w:tcPr>
          <w:p w:rsidR="00A51633" w:rsidRPr="004D33E0" w:rsidRDefault="00A51633" w:rsidP="00363A07">
            <w:pPr>
              <w:spacing w:after="0" w:line="240" w:lineRule="auto"/>
              <w:rPr>
                <w:rFonts w:ascii="Times New Roman" w:eastAsia="Times New Roman" w:hAnsi="Times New Roman"/>
                <w:sz w:val="28"/>
                <w:szCs w:val="28"/>
                <w:lang w:eastAsia="ru-RU"/>
              </w:rPr>
            </w:pPr>
          </w:p>
          <w:p w:rsidR="00363A07" w:rsidRDefault="00363A07" w:rsidP="00363A07">
            <w:pPr>
              <w:spacing w:after="0" w:line="240" w:lineRule="auto"/>
              <w:rPr>
                <w:rFonts w:ascii="Times New Roman" w:eastAsia="Times New Roman" w:hAnsi="Times New Roman"/>
                <w:sz w:val="28"/>
                <w:szCs w:val="28"/>
                <w:lang w:eastAsia="ru-RU"/>
              </w:rPr>
            </w:pPr>
          </w:p>
          <w:p w:rsidR="00CA45EC" w:rsidRPr="004D33E0" w:rsidRDefault="00CA45EC" w:rsidP="00363A07">
            <w:pPr>
              <w:spacing w:after="0" w:line="240" w:lineRule="auto"/>
              <w:rPr>
                <w:rFonts w:ascii="Times New Roman" w:eastAsia="Times New Roman" w:hAnsi="Times New Roman"/>
                <w:sz w:val="28"/>
                <w:szCs w:val="28"/>
                <w:lang w:eastAsia="ru-RU"/>
              </w:rPr>
            </w:pPr>
            <w:proofErr w:type="spellStart"/>
            <w:r w:rsidRPr="004D33E0">
              <w:rPr>
                <w:rFonts w:ascii="Times New Roman" w:eastAsia="Times New Roman" w:hAnsi="Times New Roman"/>
                <w:sz w:val="28"/>
                <w:szCs w:val="28"/>
                <w:lang w:eastAsia="ru-RU"/>
              </w:rPr>
              <w:t>Н.В.Щелконогова</w:t>
            </w:r>
            <w:proofErr w:type="spellEnd"/>
          </w:p>
        </w:tc>
      </w:tr>
    </w:tbl>
    <w:p w:rsidR="00837A78" w:rsidRPr="004D33E0" w:rsidRDefault="00837A78" w:rsidP="00A51633">
      <w:pPr>
        <w:spacing w:after="0" w:line="360" w:lineRule="auto"/>
      </w:pPr>
    </w:p>
    <w:p w:rsidR="00A51633" w:rsidRDefault="00A51633" w:rsidP="00A51633">
      <w:pPr>
        <w:spacing w:after="0" w:line="360" w:lineRule="auto"/>
      </w:pPr>
    </w:p>
    <w:p w:rsidR="00047D95" w:rsidRDefault="00047D95" w:rsidP="00A51633">
      <w:pPr>
        <w:spacing w:after="0" w:line="360" w:lineRule="auto"/>
      </w:pPr>
    </w:p>
    <w:p w:rsidR="00047D95" w:rsidRDefault="00047D95" w:rsidP="00A51633">
      <w:pPr>
        <w:spacing w:after="0" w:line="360" w:lineRule="auto"/>
      </w:pPr>
    </w:p>
    <w:p w:rsidR="00047D95" w:rsidRDefault="00047D95" w:rsidP="00A51633">
      <w:pPr>
        <w:spacing w:after="0" w:line="360" w:lineRule="auto"/>
      </w:pPr>
    </w:p>
    <w:p w:rsidR="00047D95" w:rsidRDefault="00047D95" w:rsidP="00A51633">
      <w:pPr>
        <w:spacing w:after="0" w:line="360" w:lineRule="auto"/>
      </w:pPr>
    </w:p>
    <w:p w:rsidR="00047D95" w:rsidRDefault="00047D95" w:rsidP="00A51633">
      <w:pPr>
        <w:spacing w:after="0" w:line="360" w:lineRule="auto"/>
      </w:pPr>
    </w:p>
    <w:p w:rsidR="00047D95" w:rsidRDefault="00047D95" w:rsidP="00A51633">
      <w:pPr>
        <w:spacing w:after="0" w:line="360" w:lineRule="auto"/>
      </w:pPr>
    </w:p>
    <w:p w:rsidR="00047D95" w:rsidRDefault="00047D95" w:rsidP="00A51633">
      <w:pPr>
        <w:spacing w:after="0" w:line="360" w:lineRule="auto"/>
      </w:pPr>
    </w:p>
    <w:p w:rsidR="0030543A" w:rsidRPr="004D33E0" w:rsidRDefault="0030543A" w:rsidP="0030543A">
      <w:pPr>
        <w:spacing w:after="0" w:line="240" w:lineRule="auto"/>
        <w:ind w:left="6237" w:right="-2"/>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lastRenderedPageBreak/>
        <w:t>Приложение</w:t>
      </w:r>
      <w:r w:rsidR="00047D95">
        <w:rPr>
          <w:rFonts w:ascii="Times New Roman" w:eastAsia="Times New Roman" w:hAnsi="Times New Roman"/>
          <w:sz w:val="24"/>
          <w:szCs w:val="24"/>
          <w:lang w:eastAsia="ru-RU"/>
        </w:rPr>
        <w:t xml:space="preserve"> №1</w:t>
      </w:r>
    </w:p>
    <w:p w:rsidR="0030543A" w:rsidRPr="004D33E0" w:rsidRDefault="0030543A" w:rsidP="0030543A">
      <w:pPr>
        <w:spacing w:after="0" w:line="240" w:lineRule="auto"/>
        <w:ind w:left="6237"/>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к решению </w:t>
      </w:r>
      <w:proofErr w:type="spellStart"/>
      <w:r w:rsidRPr="004D33E0">
        <w:rPr>
          <w:rFonts w:ascii="Times New Roman" w:eastAsia="Times New Roman" w:hAnsi="Times New Roman"/>
          <w:sz w:val="24"/>
          <w:szCs w:val="24"/>
          <w:lang w:eastAsia="ru-RU"/>
        </w:rPr>
        <w:t>Камышловской</w:t>
      </w:r>
      <w:proofErr w:type="spellEnd"/>
      <w:r w:rsidRPr="004D33E0">
        <w:rPr>
          <w:rFonts w:ascii="Times New Roman" w:eastAsia="Times New Roman" w:hAnsi="Times New Roman"/>
          <w:sz w:val="24"/>
          <w:szCs w:val="24"/>
          <w:lang w:eastAsia="ru-RU"/>
        </w:rPr>
        <w:t xml:space="preserve"> городской территориальной избирательной   комиссии </w:t>
      </w:r>
    </w:p>
    <w:p w:rsidR="0030543A" w:rsidRDefault="0030543A" w:rsidP="0030543A">
      <w:pPr>
        <w:spacing w:after="0" w:line="360" w:lineRule="auto"/>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от </w:t>
      </w:r>
      <w:r>
        <w:rPr>
          <w:rFonts w:ascii="Times New Roman" w:eastAsia="Times New Roman" w:hAnsi="Times New Roman"/>
          <w:sz w:val="24"/>
          <w:szCs w:val="24"/>
          <w:lang w:eastAsia="ru-RU"/>
        </w:rPr>
        <w:t>2</w:t>
      </w:r>
      <w:r w:rsidR="00FC165E">
        <w:rPr>
          <w:rFonts w:ascii="Times New Roman" w:eastAsia="Times New Roman" w:hAnsi="Times New Roman"/>
          <w:sz w:val="24"/>
          <w:szCs w:val="24"/>
          <w:lang w:eastAsia="ru-RU"/>
        </w:rPr>
        <w:t>3</w:t>
      </w:r>
      <w:r w:rsidRPr="004D33E0">
        <w:rPr>
          <w:rFonts w:ascii="Times New Roman" w:eastAsia="Times New Roman" w:hAnsi="Times New Roman"/>
          <w:sz w:val="24"/>
          <w:szCs w:val="24"/>
          <w:lang w:eastAsia="ru-RU"/>
        </w:rPr>
        <w:t>.</w:t>
      </w:r>
      <w:r w:rsidR="00FC165E">
        <w:rPr>
          <w:rFonts w:ascii="Times New Roman" w:eastAsia="Times New Roman" w:hAnsi="Times New Roman"/>
          <w:sz w:val="24"/>
          <w:szCs w:val="24"/>
          <w:lang w:eastAsia="ru-RU"/>
        </w:rPr>
        <w:t>0</w:t>
      </w:r>
      <w:r>
        <w:rPr>
          <w:rFonts w:ascii="Times New Roman" w:eastAsia="Times New Roman" w:hAnsi="Times New Roman"/>
          <w:sz w:val="24"/>
          <w:szCs w:val="24"/>
          <w:lang w:eastAsia="ru-RU"/>
        </w:rPr>
        <w:t>1.</w:t>
      </w:r>
      <w:r w:rsidRPr="004D33E0">
        <w:rPr>
          <w:rFonts w:ascii="Times New Roman" w:eastAsia="Times New Roman" w:hAnsi="Times New Roman"/>
          <w:sz w:val="24"/>
          <w:szCs w:val="24"/>
          <w:lang w:eastAsia="ru-RU"/>
        </w:rPr>
        <w:t>201</w:t>
      </w:r>
      <w:r w:rsidR="00FC165E">
        <w:rPr>
          <w:rFonts w:ascii="Times New Roman" w:eastAsia="Times New Roman" w:hAnsi="Times New Roman"/>
          <w:sz w:val="24"/>
          <w:szCs w:val="24"/>
          <w:lang w:eastAsia="ru-RU"/>
        </w:rPr>
        <w:t>4</w:t>
      </w:r>
      <w:r w:rsidRPr="004D33E0">
        <w:rPr>
          <w:rFonts w:ascii="Times New Roman" w:eastAsia="Times New Roman" w:hAnsi="Times New Roman"/>
          <w:sz w:val="24"/>
          <w:szCs w:val="24"/>
          <w:lang w:eastAsia="ru-RU"/>
        </w:rPr>
        <w:t xml:space="preserve"> г. №  </w:t>
      </w:r>
      <w:r>
        <w:rPr>
          <w:rFonts w:ascii="Times New Roman" w:eastAsia="Times New Roman" w:hAnsi="Times New Roman"/>
          <w:sz w:val="24"/>
          <w:szCs w:val="24"/>
          <w:lang w:eastAsia="ru-RU"/>
        </w:rPr>
        <w:t>1</w:t>
      </w:r>
      <w:r w:rsidRPr="004D33E0">
        <w:rPr>
          <w:rFonts w:ascii="Times New Roman" w:eastAsia="Times New Roman" w:hAnsi="Times New Roman"/>
          <w:sz w:val="24"/>
          <w:szCs w:val="24"/>
          <w:lang w:eastAsia="ru-RU"/>
        </w:rPr>
        <w:softHyphen/>
        <w:t>/</w:t>
      </w:r>
      <w:r w:rsidR="00047D95">
        <w:rPr>
          <w:rFonts w:ascii="Times New Roman" w:eastAsia="Times New Roman" w:hAnsi="Times New Roman"/>
          <w:sz w:val="24"/>
          <w:szCs w:val="24"/>
          <w:lang w:eastAsia="ru-RU"/>
        </w:rPr>
        <w:t>2</w:t>
      </w:r>
    </w:p>
    <w:p w:rsidR="00047D95" w:rsidRDefault="00047D95" w:rsidP="00047D95">
      <w:pPr>
        <w:spacing w:after="0" w:line="360" w:lineRule="auto"/>
        <w:ind w:firstLine="709"/>
        <w:jc w:val="both"/>
      </w:pPr>
    </w:p>
    <w:p w:rsidR="00047D95" w:rsidRPr="00047D95" w:rsidRDefault="00047D95" w:rsidP="00047D95">
      <w:pPr>
        <w:autoSpaceDE w:val="0"/>
        <w:autoSpaceDN w:val="0"/>
        <w:adjustRightInd w:val="0"/>
        <w:spacing w:after="0" w:line="240" w:lineRule="auto"/>
        <w:ind w:left="720"/>
        <w:jc w:val="center"/>
        <w:rPr>
          <w:rFonts w:ascii="Times New Roman" w:eastAsia="Times New Roman" w:hAnsi="Times New Roman"/>
          <w:b/>
          <w:bCs/>
          <w:color w:val="000000"/>
          <w:sz w:val="28"/>
          <w:szCs w:val="28"/>
          <w:lang w:eastAsia="ru-RU"/>
        </w:rPr>
      </w:pPr>
      <w:r w:rsidRPr="00047D95">
        <w:rPr>
          <w:rFonts w:ascii="Times New Roman" w:eastAsia="Times New Roman" w:hAnsi="Times New Roman"/>
          <w:b/>
          <w:bCs/>
          <w:color w:val="000000"/>
          <w:sz w:val="28"/>
          <w:szCs w:val="28"/>
          <w:lang w:eastAsia="ru-RU"/>
        </w:rPr>
        <w:t>ПОРЯДОК</w:t>
      </w:r>
    </w:p>
    <w:p w:rsidR="00047D95" w:rsidRPr="00047D95" w:rsidRDefault="00047D95" w:rsidP="00047D95">
      <w:pPr>
        <w:autoSpaceDE w:val="0"/>
        <w:autoSpaceDN w:val="0"/>
        <w:adjustRightInd w:val="0"/>
        <w:spacing w:after="0" w:line="240" w:lineRule="auto"/>
        <w:ind w:left="720"/>
        <w:jc w:val="center"/>
        <w:rPr>
          <w:rFonts w:ascii="Times New Roman" w:eastAsia="Times New Roman" w:hAnsi="Times New Roman"/>
          <w:b/>
          <w:bCs/>
          <w:color w:val="000000"/>
          <w:sz w:val="28"/>
          <w:szCs w:val="28"/>
          <w:lang w:eastAsia="ru-RU"/>
        </w:rPr>
      </w:pPr>
      <w:r w:rsidRPr="00047D95">
        <w:rPr>
          <w:rFonts w:ascii="Times New Roman" w:eastAsia="Times New Roman" w:hAnsi="Times New Roman"/>
          <w:b/>
          <w:bCs/>
          <w:color w:val="000000"/>
          <w:sz w:val="28"/>
          <w:szCs w:val="28"/>
          <w:lang w:eastAsia="ru-RU"/>
        </w:rPr>
        <w:t>ведения делопроизводства  участковой избирательной комиссии</w:t>
      </w:r>
    </w:p>
    <w:p w:rsidR="00047D95" w:rsidRPr="00047D95" w:rsidRDefault="00047D95" w:rsidP="00047D95">
      <w:pPr>
        <w:keepNext/>
        <w:numPr>
          <w:ilvl w:val="0"/>
          <w:numId w:val="3"/>
        </w:numPr>
        <w:spacing w:before="480" w:after="360" w:line="240" w:lineRule="auto"/>
        <w:jc w:val="center"/>
        <w:outlineLvl w:val="0"/>
        <w:rPr>
          <w:rFonts w:ascii="Times New Roman" w:eastAsia="Times New Roman" w:hAnsi="Times New Roman"/>
          <w:b/>
          <w:bCs/>
          <w:color w:val="000000"/>
          <w:kern w:val="32"/>
          <w:sz w:val="28"/>
          <w:szCs w:val="28"/>
          <w:lang w:eastAsia="ru-RU"/>
        </w:rPr>
      </w:pPr>
      <w:r w:rsidRPr="00047D95">
        <w:rPr>
          <w:rFonts w:ascii="Times New Roman" w:eastAsia="Times New Roman" w:hAnsi="Times New Roman" w:cs="Arial"/>
          <w:b/>
          <w:bCs/>
          <w:kern w:val="32"/>
          <w:sz w:val="28"/>
          <w:szCs w:val="28"/>
          <w:lang w:eastAsia="ru-RU"/>
        </w:rPr>
        <w:t>Общие положения</w:t>
      </w:r>
    </w:p>
    <w:p w:rsidR="00047D95" w:rsidRPr="00047D95" w:rsidRDefault="00047D95" w:rsidP="00047D95">
      <w:pPr>
        <w:numPr>
          <w:ilvl w:val="1"/>
          <w:numId w:val="5"/>
        </w:numPr>
        <w:autoSpaceDE w:val="0"/>
        <w:autoSpaceDN w:val="0"/>
        <w:adjustRightInd w:val="0"/>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Порядок ведения делопроизводства  </w:t>
      </w:r>
      <w:r w:rsidRPr="00047D95">
        <w:rPr>
          <w:rFonts w:ascii="Times New Roman" w:eastAsia="Times New Roman" w:hAnsi="Times New Roman"/>
          <w:sz w:val="28"/>
          <w:szCs w:val="28"/>
          <w:lang w:eastAsia="ru-RU"/>
        </w:rPr>
        <w:t xml:space="preserve">участковой избирательной комиссии </w:t>
      </w:r>
      <w:r w:rsidRPr="00047D95">
        <w:rPr>
          <w:rFonts w:ascii="Times New Roman" w:eastAsia="Times New Roman" w:hAnsi="Times New Roman"/>
          <w:color w:val="000000"/>
          <w:sz w:val="28"/>
          <w:szCs w:val="28"/>
          <w:lang w:eastAsia="ru-RU"/>
        </w:rPr>
        <w:t xml:space="preserve">(далее – Порядок) устанавливает порядок работы с документами, основные правила их подготовки и оформления в участковой </w:t>
      </w:r>
      <w:r w:rsidRPr="00047D95">
        <w:rPr>
          <w:rFonts w:ascii="Times New Roman" w:eastAsia="Times New Roman" w:hAnsi="Times New Roman"/>
          <w:sz w:val="28"/>
          <w:szCs w:val="28"/>
          <w:lang w:eastAsia="ru-RU"/>
        </w:rPr>
        <w:t>комиссии со сроком полномочий  пять лет</w:t>
      </w:r>
      <w:r w:rsidRPr="00047D95">
        <w:rPr>
          <w:rFonts w:ascii="Times New Roman" w:eastAsia="Times New Roman" w:hAnsi="Times New Roman"/>
          <w:color w:val="000000"/>
          <w:sz w:val="28"/>
          <w:szCs w:val="28"/>
          <w:lang w:eastAsia="ru-RU"/>
        </w:rPr>
        <w:t>.</w:t>
      </w:r>
    </w:p>
    <w:p w:rsidR="00047D95" w:rsidRPr="00047D95" w:rsidRDefault="00047D95" w:rsidP="00047D95">
      <w:pPr>
        <w:spacing w:after="0" w:line="360" w:lineRule="auto"/>
        <w:ind w:firstLine="720"/>
        <w:jc w:val="both"/>
        <w:rPr>
          <w:rFonts w:ascii="Times New Roman" w:eastAsia="Times New Roman" w:hAnsi="Times New Roman"/>
          <w:bCs/>
          <w:color w:val="000000"/>
          <w:sz w:val="28"/>
          <w:szCs w:val="28"/>
          <w:lang w:eastAsia="ru-RU"/>
        </w:rPr>
      </w:pPr>
      <w:proofErr w:type="gramStart"/>
      <w:r w:rsidRPr="00047D95">
        <w:rPr>
          <w:rFonts w:ascii="Times New Roman" w:eastAsia="Times New Roman" w:hAnsi="Times New Roman"/>
          <w:bCs/>
          <w:color w:val="000000"/>
          <w:sz w:val="28"/>
          <w:szCs w:val="28"/>
          <w:lang w:eastAsia="ru-RU"/>
        </w:rPr>
        <w:t xml:space="preserve">Порядок разработан на основании Федерального закона </w:t>
      </w:r>
      <w:r w:rsidRPr="00047D95">
        <w:rPr>
          <w:rFonts w:ascii="Times New Roman" w:eastAsia="Times New Roman" w:hAnsi="Times New Roman"/>
          <w:bCs/>
          <w:color w:val="000000"/>
          <w:sz w:val="28"/>
          <w:szCs w:val="28"/>
          <w:lang w:eastAsia="ru-RU"/>
        </w:rPr>
        <w:br/>
        <w:t>«Об основных гарантиях избирательных прав и права на участие в референдуме граждан Российской Федерации», постановлений и иных правовых актов Центральной избирательной комиссии Российской Федерации, постановления Избирательной комиссии Свердловской области от 25 декабря 2013 года № 39/243 «Об утверждении Примерного порядка ведения делопроизводства в участковой избирательной комиссии и Примерной номенклатуры дел участковой избирательной комиссии», с</w:t>
      </w:r>
      <w:proofErr w:type="gramEnd"/>
      <w:r w:rsidRPr="00047D95">
        <w:rPr>
          <w:rFonts w:ascii="Times New Roman" w:eastAsia="Times New Roman" w:hAnsi="Times New Roman"/>
          <w:bCs/>
          <w:color w:val="000000"/>
          <w:sz w:val="28"/>
          <w:szCs w:val="28"/>
          <w:lang w:eastAsia="ru-RU"/>
        </w:rPr>
        <w:t xml:space="preserve"> использованием ГОСТа </w:t>
      </w:r>
      <w:proofErr w:type="gramStart"/>
      <w:r w:rsidRPr="00047D95">
        <w:rPr>
          <w:rFonts w:ascii="Times New Roman" w:eastAsia="Times New Roman" w:hAnsi="Times New Roman"/>
          <w:bCs/>
          <w:color w:val="000000"/>
          <w:sz w:val="28"/>
          <w:szCs w:val="28"/>
          <w:lang w:eastAsia="ru-RU"/>
        </w:rPr>
        <w:t>Р</w:t>
      </w:r>
      <w:proofErr w:type="gramEnd"/>
      <w:r w:rsidRPr="00047D95">
        <w:rPr>
          <w:rFonts w:ascii="Times New Roman" w:eastAsia="Times New Roman" w:hAnsi="Times New Roman"/>
          <w:bCs/>
          <w:color w:val="000000"/>
          <w:sz w:val="28"/>
          <w:szCs w:val="28"/>
          <w:lang w:eastAsia="ru-RU"/>
        </w:rPr>
        <w:t xml:space="preserve"> 51141-98 «Делопроизводство и архивное дело. Термины и определения», ГОСТа </w:t>
      </w:r>
      <w:proofErr w:type="gramStart"/>
      <w:r w:rsidRPr="00047D95">
        <w:rPr>
          <w:rFonts w:ascii="Times New Roman" w:eastAsia="Times New Roman" w:hAnsi="Times New Roman"/>
          <w:bCs/>
          <w:color w:val="000000"/>
          <w:sz w:val="28"/>
          <w:szCs w:val="28"/>
          <w:lang w:eastAsia="ru-RU"/>
        </w:rPr>
        <w:t>Р</w:t>
      </w:r>
      <w:proofErr w:type="gramEnd"/>
      <w:r w:rsidRPr="00047D95">
        <w:rPr>
          <w:rFonts w:ascii="Times New Roman" w:eastAsia="Times New Roman" w:hAnsi="Times New Roman"/>
          <w:bCs/>
          <w:color w:val="000000"/>
          <w:sz w:val="28"/>
          <w:szCs w:val="28"/>
          <w:lang w:eastAsia="ru-RU"/>
        </w:rPr>
        <w:t> 6.30-2003 «Унифицированные системы документации. Унифицированная система организационно-распорядительной документации. Требования к оформлению документов».</w:t>
      </w:r>
    </w:p>
    <w:p w:rsidR="00047D95" w:rsidRPr="00047D95" w:rsidRDefault="00047D95" w:rsidP="00047D95">
      <w:pPr>
        <w:numPr>
          <w:ilvl w:val="1"/>
          <w:numId w:val="5"/>
        </w:numPr>
        <w:autoSpaceDE w:val="0"/>
        <w:autoSpaceDN w:val="0"/>
        <w:adjustRightInd w:val="0"/>
        <w:spacing w:after="0" w:line="360" w:lineRule="auto"/>
        <w:jc w:val="both"/>
        <w:rPr>
          <w:rFonts w:ascii="Times New Roman" w:eastAsia="Times New Roman" w:hAnsi="Times New Roman"/>
          <w:bCs/>
          <w:sz w:val="28"/>
          <w:szCs w:val="28"/>
          <w:lang w:eastAsia="ru-RU"/>
        </w:rPr>
      </w:pPr>
      <w:r w:rsidRPr="00047D95">
        <w:rPr>
          <w:rFonts w:ascii="Times New Roman" w:eastAsia="Times New Roman" w:hAnsi="Times New Roman"/>
          <w:color w:val="000000"/>
          <w:sz w:val="28"/>
          <w:szCs w:val="28"/>
          <w:lang w:eastAsia="ru-RU"/>
        </w:rPr>
        <w:t xml:space="preserve">Правила оформления документов и порядок работы с ними, предусмотренные Порядком, обязательны для членов </w:t>
      </w:r>
      <w:bookmarkStart w:id="0" w:name="OLE_LINK2"/>
      <w:r w:rsidRPr="00047D95">
        <w:rPr>
          <w:rFonts w:ascii="Times New Roman" w:eastAsia="Times New Roman" w:hAnsi="Times New Roman"/>
          <w:bCs/>
          <w:kern w:val="28"/>
          <w:sz w:val="28"/>
          <w:szCs w:val="28"/>
          <w:lang w:eastAsia="ru-RU"/>
        </w:rPr>
        <w:t xml:space="preserve">участковой избирательной </w:t>
      </w:r>
      <w:bookmarkEnd w:id="0"/>
      <w:r w:rsidRPr="00047D95">
        <w:rPr>
          <w:rFonts w:ascii="Times New Roman" w:eastAsia="Times New Roman" w:hAnsi="Times New Roman"/>
          <w:bCs/>
          <w:kern w:val="28"/>
          <w:sz w:val="28"/>
          <w:szCs w:val="28"/>
          <w:lang w:eastAsia="ru-RU"/>
        </w:rPr>
        <w:t xml:space="preserve">комиссии. </w:t>
      </w:r>
    </w:p>
    <w:p w:rsidR="00047D95" w:rsidRPr="00047D95" w:rsidRDefault="00047D95" w:rsidP="00047D95">
      <w:pPr>
        <w:numPr>
          <w:ilvl w:val="1"/>
          <w:numId w:val="5"/>
        </w:numPr>
        <w:autoSpaceDE w:val="0"/>
        <w:autoSpaceDN w:val="0"/>
        <w:adjustRightInd w:val="0"/>
        <w:spacing w:after="0" w:line="360" w:lineRule="auto"/>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t xml:space="preserve">Ведение делопроизводства </w:t>
      </w:r>
      <w:r w:rsidRPr="00047D95">
        <w:rPr>
          <w:rFonts w:ascii="Times New Roman" w:eastAsia="Times New Roman" w:hAnsi="Times New Roman"/>
          <w:sz w:val="28"/>
          <w:szCs w:val="28"/>
          <w:lang w:eastAsia="ru-RU"/>
        </w:rPr>
        <w:t xml:space="preserve">участковой избирательной комиссии </w:t>
      </w:r>
      <w:r w:rsidRPr="00047D95">
        <w:rPr>
          <w:rFonts w:ascii="Times New Roman" w:eastAsia="Times New Roman" w:hAnsi="Times New Roman"/>
          <w:bCs/>
          <w:sz w:val="28"/>
          <w:szCs w:val="28"/>
          <w:lang w:eastAsia="ru-RU"/>
        </w:rPr>
        <w:t xml:space="preserve">осуществляет председатель либо секретарь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bCs/>
          <w:sz w:val="28"/>
          <w:szCs w:val="28"/>
          <w:lang w:eastAsia="ru-RU"/>
        </w:rPr>
        <w:t xml:space="preserve"> избирательной комиссии в соответствии с распределением обязанностей.</w:t>
      </w:r>
    </w:p>
    <w:p w:rsidR="00047D95" w:rsidRPr="00047D95" w:rsidRDefault="00047D95" w:rsidP="00047D95">
      <w:pPr>
        <w:numPr>
          <w:ilvl w:val="1"/>
          <w:numId w:val="5"/>
        </w:numPr>
        <w:autoSpaceDE w:val="0"/>
        <w:autoSpaceDN w:val="0"/>
        <w:adjustRightInd w:val="0"/>
        <w:spacing w:after="0" w:line="360" w:lineRule="auto"/>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lastRenderedPageBreak/>
        <w:t>В период подготовки и проведения выборов делопроизводство участковой избирательной комиссии ведется с</w:t>
      </w:r>
      <w:r w:rsidRPr="00047D95">
        <w:rPr>
          <w:rFonts w:ascii="Times New Roman" w:eastAsia="Times New Roman" w:hAnsi="Times New Roman"/>
          <w:b/>
          <w:bCs/>
          <w:sz w:val="28"/>
          <w:szCs w:val="28"/>
          <w:lang w:eastAsia="ru-RU"/>
        </w:rPr>
        <w:t xml:space="preserve"> </w:t>
      </w:r>
      <w:r w:rsidRPr="00047D95">
        <w:rPr>
          <w:rFonts w:ascii="Times New Roman" w:eastAsia="Times New Roman" w:hAnsi="Times New Roman"/>
          <w:bCs/>
          <w:sz w:val="28"/>
          <w:szCs w:val="28"/>
          <w:lang w:eastAsia="ru-RU"/>
        </w:rPr>
        <w:t>использованием Журналов или Рабочих блокнотов участковой избирательной комиссии, утвержденных избирательной комиссией, организующей выборы, по правилам, установленным в настоящем Порядке.</w:t>
      </w:r>
    </w:p>
    <w:p w:rsidR="00047D95" w:rsidRPr="00047D95" w:rsidRDefault="00047D95" w:rsidP="00047D95">
      <w:pPr>
        <w:numPr>
          <w:ilvl w:val="1"/>
          <w:numId w:val="5"/>
        </w:numPr>
        <w:autoSpaceDE w:val="0"/>
        <w:autoSpaceDN w:val="0"/>
        <w:adjustRightInd w:val="0"/>
        <w:spacing w:after="0" w:line="360" w:lineRule="auto"/>
        <w:jc w:val="both"/>
        <w:rPr>
          <w:rFonts w:ascii="Times New Roman" w:eastAsia="Times New Roman" w:hAnsi="Times New Roman"/>
          <w:bCs/>
          <w:color w:val="000000"/>
          <w:sz w:val="28"/>
          <w:szCs w:val="28"/>
          <w:lang w:eastAsia="ru-RU"/>
        </w:rPr>
      </w:pPr>
      <w:r w:rsidRPr="00047D95">
        <w:rPr>
          <w:rFonts w:ascii="Times New Roman" w:eastAsia="Times New Roman" w:hAnsi="Times New Roman"/>
          <w:color w:val="000000"/>
          <w:sz w:val="28"/>
          <w:szCs w:val="28"/>
          <w:lang w:eastAsia="ru-RU"/>
        </w:rPr>
        <w:t xml:space="preserve">Делопроизводство </w:t>
      </w:r>
      <w:r w:rsidRPr="00047D95">
        <w:rPr>
          <w:rFonts w:ascii="Times New Roman" w:eastAsia="Times New Roman" w:hAnsi="Times New Roman"/>
          <w:bCs/>
          <w:color w:val="000000"/>
          <w:sz w:val="28"/>
          <w:szCs w:val="28"/>
          <w:lang w:eastAsia="ru-RU"/>
        </w:rPr>
        <w:t xml:space="preserve">участковой избирательной </w:t>
      </w:r>
      <w:r w:rsidRPr="00047D95">
        <w:rPr>
          <w:rFonts w:ascii="Times New Roman" w:eastAsia="Times New Roman" w:hAnsi="Times New Roman"/>
          <w:color w:val="000000"/>
          <w:sz w:val="28"/>
          <w:szCs w:val="28"/>
          <w:lang w:eastAsia="ru-RU"/>
        </w:rPr>
        <w:t xml:space="preserve"> комиссии в период между выборами осуществляется </w:t>
      </w:r>
      <w:proofErr w:type="spellStart"/>
      <w:r w:rsidRPr="00047D95">
        <w:rPr>
          <w:rFonts w:ascii="Times New Roman" w:eastAsia="Times New Roman" w:hAnsi="Times New Roman"/>
          <w:color w:val="000000"/>
          <w:sz w:val="28"/>
          <w:szCs w:val="28"/>
          <w:lang w:eastAsia="ru-RU"/>
        </w:rPr>
        <w:t>Камышловской</w:t>
      </w:r>
      <w:proofErr w:type="spellEnd"/>
      <w:r w:rsidRPr="00047D95">
        <w:rPr>
          <w:rFonts w:ascii="Times New Roman" w:eastAsia="Times New Roman" w:hAnsi="Times New Roman"/>
          <w:color w:val="000000"/>
          <w:sz w:val="28"/>
          <w:szCs w:val="28"/>
          <w:lang w:eastAsia="ru-RU"/>
        </w:rPr>
        <w:t xml:space="preserve"> городской территориальной избирательной комиссией.</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bCs/>
          <w:color w:val="000000"/>
          <w:sz w:val="28"/>
          <w:szCs w:val="28"/>
          <w:lang w:eastAsia="ru-RU"/>
        </w:rPr>
        <w:t>Работа основывается на принципе однократной регистрации документа.</w:t>
      </w:r>
    </w:p>
    <w:p w:rsidR="00047D95" w:rsidRPr="00047D95" w:rsidRDefault="00047D95" w:rsidP="00047D95">
      <w:pPr>
        <w:numPr>
          <w:ilvl w:val="1"/>
          <w:numId w:val="5"/>
        </w:numPr>
        <w:autoSpaceDE w:val="0"/>
        <w:autoSpaceDN w:val="0"/>
        <w:adjustRightInd w:val="0"/>
        <w:spacing w:after="0" w:line="360" w:lineRule="auto"/>
        <w:jc w:val="both"/>
        <w:rPr>
          <w:rFonts w:ascii="Times New Roman" w:eastAsia="Times New Roman" w:hAnsi="Times New Roman"/>
          <w:bCs/>
          <w:kern w:val="28"/>
          <w:sz w:val="28"/>
          <w:szCs w:val="28"/>
          <w:lang w:eastAsia="ru-RU"/>
        </w:rPr>
      </w:pPr>
      <w:r w:rsidRPr="00047D95">
        <w:rPr>
          <w:rFonts w:ascii="Times New Roman" w:eastAsia="Times New Roman" w:hAnsi="Times New Roman"/>
          <w:bCs/>
          <w:kern w:val="28"/>
          <w:sz w:val="28"/>
          <w:szCs w:val="28"/>
          <w:lang w:eastAsia="ru-RU"/>
        </w:rPr>
        <w:t xml:space="preserve">Порядок и изменения, вносимые в него, принимаются решением </w:t>
      </w:r>
      <w:proofErr w:type="spellStart"/>
      <w:r w:rsidRPr="00047D95">
        <w:rPr>
          <w:rFonts w:ascii="Times New Roman" w:eastAsia="Times New Roman" w:hAnsi="Times New Roman"/>
          <w:bCs/>
          <w:kern w:val="28"/>
          <w:sz w:val="28"/>
          <w:szCs w:val="28"/>
          <w:lang w:eastAsia="ru-RU"/>
        </w:rPr>
        <w:t>Камышловской</w:t>
      </w:r>
      <w:proofErr w:type="spellEnd"/>
      <w:r w:rsidRPr="00047D95">
        <w:rPr>
          <w:rFonts w:ascii="Times New Roman" w:eastAsia="Times New Roman" w:hAnsi="Times New Roman"/>
          <w:bCs/>
          <w:kern w:val="28"/>
          <w:sz w:val="28"/>
          <w:szCs w:val="28"/>
          <w:lang w:eastAsia="ru-RU"/>
        </w:rPr>
        <w:t xml:space="preserve"> городской </w:t>
      </w:r>
      <w:r w:rsidRPr="00047D95">
        <w:rPr>
          <w:rFonts w:ascii="Times New Roman" w:eastAsia="Times New Roman" w:hAnsi="Times New Roman"/>
          <w:color w:val="000000"/>
          <w:kern w:val="28"/>
          <w:sz w:val="28"/>
          <w:szCs w:val="28"/>
          <w:lang w:eastAsia="ru-RU"/>
        </w:rPr>
        <w:t>территориальной избирательной</w:t>
      </w:r>
      <w:r w:rsidRPr="00047D95">
        <w:rPr>
          <w:rFonts w:ascii="Times New Roman" w:eastAsia="Times New Roman" w:hAnsi="Times New Roman"/>
          <w:bCs/>
          <w:kern w:val="28"/>
          <w:sz w:val="28"/>
          <w:szCs w:val="28"/>
          <w:lang w:eastAsia="ru-RU"/>
        </w:rPr>
        <w:t xml:space="preserve"> комиссией.</w:t>
      </w:r>
    </w:p>
    <w:p w:rsidR="00047D95" w:rsidRPr="00047D95" w:rsidRDefault="00047D95" w:rsidP="00047D95">
      <w:pPr>
        <w:keepNext/>
        <w:spacing w:before="360" w:after="360" w:line="240" w:lineRule="auto"/>
        <w:ind w:firstLine="567"/>
        <w:outlineLvl w:val="0"/>
        <w:rPr>
          <w:rFonts w:ascii="Times New Roman" w:eastAsia="Times New Roman" w:hAnsi="Times New Roman" w:cs="Arial"/>
          <w:b/>
          <w:bCs/>
          <w:color w:val="000000"/>
          <w:kern w:val="32"/>
          <w:sz w:val="28"/>
          <w:szCs w:val="28"/>
          <w:lang w:eastAsia="ru-RU"/>
        </w:rPr>
      </w:pPr>
      <w:r w:rsidRPr="00047D95">
        <w:rPr>
          <w:rFonts w:ascii="Times New Roman" w:eastAsia="Times New Roman" w:hAnsi="Times New Roman" w:cs="Arial"/>
          <w:b/>
          <w:bCs/>
          <w:color w:val="000000"/>
          <w:kern w:val="32"/>
          <w:sz w:val="28"/>
          <w:szCs w:val="28"/>
          <w:lang w:eastAsia="ru-RU"/>
        </w:rPr>
        <w:t>2. Прием, регистрация и прохождение поступающих документов</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bCs/>
          <w:color w:val="000000"/>
          <w:sz w:val="28"/>
          <w:szCs w:val="28"/>
          <w:lang w:eastAsia="ru-RU"/>
        </w:rPr>
        <w:t>2.1.</w:t>
      </w:r>
      <w:r w:rsidRPr="00047D95">
        <w:rPr>
          <w:rFonts w:ascii="Times New Roman" w:eastAsia="Times New Roman" w:hAnsi="Times New Roman"/>
          <w:bCs/>
          <w:color w:val="000000"/>
          <w:sz w:val="28"/>
          <w:szCs w:val="28"/>
          <w:lang w:eastAsia="ru-RU"/>
        </w:rPr>
        <w:tab/>
        <w:t xml:space="preserve"> </w:t>
      </w:r>
      <w:r w:rsidRPr="00047D95">
        <w:rPr>
          <w:rFonts w:ascii="Times New Roman" w:eastAsia="Times New Roman" w:hAnsi="Times New Roman"/>
          <w:bCs/>
          <w:sz w:val="28"/>
          <w:szCs w:val="28"/>
          <w:lang w:eastAsia="ru-RU"/>
        </w:rPr>
        <w:t>Прием и регистрация поступающих документов производится председателем либо секретарем участковой избирательной комиссии с использованием «Ж</w:t>
      </w:r>
      <w:r w:rsidRPr="00047D95">
        <w:rPr>
          <w:rFonts w:ascii="Times New Roman" w:eastAsia="Times New Roman" w:hAnsi="Times New Roman"/>
          <w:bCs/>
          <w:color w:val="000000"/>
          <w:sz w:val="28"/>
          <w:szCs w:val="28"/>
          <w:lang w:eastAsia="ru-RU"/>
        </w:rPr>
        <w:t>урнала</w:t>
      </w:r>
      <w:r w:rsidRPr="00047D95">
        <w:rPr>
          <w:rFonts w:ascii="Times New Roman" w:eastAsia="Times New Roman" w:hAnsi="Times New Roman"/>
          <w:bCs/>
          <w:sz w:val="28"/>
          <w:szCs w:val="28"/>
          <w:lang w:eastAsia="ru-RU"/>
        </w:rPr>
        <w:t xml:space="preserve"> </w:t>
      </w:r>
      <w:r w:rsidRPr="00047D95">
        <w:rPr>
          <w:rFonts w:ascii="Times New Roman" w:eastAsia="Times New Roman" w:hAnsi="Times New Roman"/>
          <w:bCs/>
          <w:color w:val="000000"/>
          <w:sz w:val="28"/>
          <w:szCs w:val="28"/>
          <w:lang w:eastAsia="ru-RU"/>
        </w:rPr>
        <w:t>регистрации входящих документов» (приложение   № 1)</w:t>
      </w:r>
      <w:r w:rsidRPr="00047D95">
        <w:rPr>
          <w:rFonts w:ascii="Times New Roman" w:eastAsia="Times New Roman" w:hAnsi="Times New Roman"/>
          <w:bCs/>
          <w:sz w:val="28"/>
          <w:szCs w:val="28"/>
          <w:lang w:eastAsia="ru-RU"/>
        </w:rPr>
        <w:t>.</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bCs/>
          <w:sz w:val="28"/>
          <w:szCs w:val="28"/>
          <w:lang w:eastAsia="ru-RU"/>
        </w:rPr>
        <w:t>2.2.</w:t>
      </w:r>
      <w:r w:rsidRPr="00047D95">
        <w:rPr>
          <w:rFonts w:ascii="Times New Roman" w:eastAsia="Times New Roman" w:hAnsi="Times New Roman"/>
          <w:bCs/>
          <w:sz w:val="28"/>
          <w:szCs w:val="28"/>
          <w:lang w:eastAsia="ru-RU"/>
        </w:rPr>
        <w:tab/>
        <w:t xml:space="preserve"> </w:t>
      </w:r>
      <w:r w:rsidRPr="00047D95">
        <w:rPr>
          <w:rFonts w:ascii="Times New Roman" w:eastAsia="Times New Roman" w:hAnsi="Times New Roman"/>
          <w:sz w:val="28"/>
          <w:szCs w:val="28"/>
          <w:lang w:eastAsia="ru-RU"/>
        </w:rPr>
        <w:t>При регистрации поступившего документа в журнале регистрации входящих документов обязательно проставляются следующие реквизиты: дата получения документа, его регистрационный номер, данные о корреспонденте (адресанте) (фамилия, имя, отчество физического лица или название организации, местонахождение отправителя), исходящий номер и дата документа, краткое содержание документа, резолюция, срок исполнения.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Входящий номер и дата проставляются,</w:t>
      </w:r>
      <w:r w:rsidRPr="00047D95">
        <w:rPr>
          <w:rFonts w:ascii="Times New Roman" w:eastAsia="Times New Roman" w:hAnsi="Times New Roman"/>
          <w:b/>
          <w:color w:val="000000"/>
          <w:sz w:val="28"/>
          <w:szCs w:val="28"/>
          <w:lang w:eastAsia="ru-RU"/>
        </w:rPr>
        <w:t xml:space="preserve"> </w:t>
      </w:r>
      <w:r w:rsidRPr="00047D95">
        <w:rPr>
          <w:rFonts w:ascii="Times New Roman" w:eastAsia="Times New Roman" w:hAnsi="Times New Roman"/>
          <w:color w:val="000000"/>
          <w:sz w:val="28"/>
          <w:szCs w:val="28"/>
          <w:lang w:eastAsia="ru-RU"/>
        </w:rPr>
        <w:t>как правило, в правом нижнем углу лицевой стороны первого листа зарегистрированного документа. При регистрации входящих документов может быть использован регистрационный штамп.</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lastRenderedPageBreak/>
        <w:t>На приложении проставляется входящий номер документа, к которому оно относится.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color w:val="000000"/>
          <w:sz w:val="28"/>
          <w:szCs w:val="28"/>
          <w:lang w:eastAsia="ru-RU"/>
        </w:rPr>
        <w:t xml:space="preserve">При регистрации документа, являющегося ответом на исходящий документ или присланного в дополнение к ранее направленному документу, в графе «Регистрационный номер» журнала регистрации входящих документов  делается </w:t>
      </w:r>
      <w:r w:rsidRPr="00047D95">
        <w:rPr>
          <w:rFonts w:ascii="Times New Roman" w:eastAsia="Times New Roman" w:hAnsi="Times New Roman"/>
          <w:sz w:val="28"/>
          <w:szCs w:val="28"/>
          <w:lang w:eastAsia="ru-RU"/>
        </w:rPr>
        <w:t>соответствующая ссылка.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К повторным документам прикладывается информация о ранее поступивших документах и результатах их исполнения.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Нумерация входящих документов осуществляется в пределах календарного года.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2.3.</w:t>
      </w:r>
      <w:r w:rsidRPr="00047D95">
        <w:rPr>
          <w:rFonts w:ascii="Times New Roman" w:eastAsia="Times New Roman" w:hAnsi="Times New Roman"/>
          <w:sz w:val="28"/>
          <w:szCs w:val="28"/>
          <w:lang w:eastAsia="ru-RU"/>
        </w:rPr>
        <w:tab/>
        <w:t xml:space="preserve"> Если корреспонденция поступает в конвертах, то при вскрытии конвертов проверяется правильность </w:t>
      </w:r>
      <w:proofErr w:type="spellStart"/>
      <w:r w:rsidRPr="00047D95">
        <w:rPr>
          <w:rFonts w:ascii="Times New Roman" w:eastAsia="Times New Roman" w:hAnsi="Times New Roman"/>
          <w:sz w:val="28"/>
          <w:szCs w:val="28"/>
          <w:lang w:eastAsia="ru-RU"/>
        </w:rPr>
        <w:t>адресования</w:t>
      </w:r>
      <w:proofErr w:type="spellEnd"/>
      <w:r w:rsidRPr="00047D95">
        <w:rPr>
          <w:rFonts w:ascii="Times New Roman" w:eastAsia="Times New Roman" w:hAnsi="Times New Roman"/>
          <w:sz w:val="28"/>
          <w:szCs w:val="28"/>
          <w:lang w:eastAsia="ru-RU"/>
        </w:rPr>
        <w:t>, комплектность и целостность документов, наличие приложений, сверяется соответствие их номеров учетным номерам, указанным на конвертах. Неправильно адресованные и ошибочно вложенные документы не регистрируются, пересылаются по назначению или возвращаются отправителю.</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2.4.</w:t>
      </w:r>
      <w:r w:rsidRPr="00047D95">
        <w:rPr>
          <w:rFonts w:ascii="Times New Roman" w:eastAsia="Times New Roman" w:hAnsi="Times New Roman"/>
          <w:sz w:val="28"/>
          <w:szCs w:val="28"/>
          <w:lang w:eastAsia="ru-RU"/>
        </w:rPr>
        <w:tab/>
        <w:t xml:space="preserve"> Если при вскрытии конверта обнаружено отсутствие документов или их отдельных листов, приложений, повреждение документов или несоответствие номеров документов номерам, указанным на конверте, в участковой избирательной комиссии составляется акт установленной формы в двух экземплярах (приложение № 2). Один экземпляр акта посылается отправителю, другой приобщается к принятым документам.</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На оборотной стороне последнего листа поврежденного документа в правом нижнем углу делается отметка «Документ получен в поврежденном виде».</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sz w:val="28"/>
          <w:szCs w:val="28"/>
          <w:lang w:eastAsia="ru-RU"/>
        </w:rPr>
        <w:t>2.5.</w:t>
      </w:r>
      <w:r w:rsidRPr="00047D95">
        <w:rPr>
          <w:rFonts w:ascii="Times New Roman" w:eastAsia="Times New Roman" w:hAnsi="Times New Roman"/>
          <w:sz w:val="28"/>
          <w:szCs w:val="28"/>
          <w:lang w:eastAsia="ru-RU"/>
        </w:rPr>
        <w:tab/>
        <w:t xml:space="preserve"> Конверты от поступивших документов не уничтожаются в случае, если только по ним можно установить адрес отправителя, дату отправки и получения документов, или </w:t>
      </w:r>
      <w:r w:rsidRPr="00047D95">
        <w:rPr>
          <w:rFonts w:ascii="Times New Roman" w:eastAsia="Times New Roman" w:hAnsi="Times New Roman"/>
          <w:bCs/>
          <w:sz w:val="28"/>
          <w:szCs w:val="28"/>
          <w:lang w:eastAsia="ru-RU"/>
        </w:rPr>
        <w:t>если они содержат документы, которые поступили из-за пределов территории Российской Федерации, из судов, следственных органов, либо договоры, претензии, исковые заявления.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lastRenderedPageBreak/>
        <w:t>2.6.</w:t>
      </w:r>
      <w:r w:rsidRPr="00047D95">
        <w:rPr>
          <w:rFonts w:ascii="Times New Roman" w:eastAsia="Times New Roman" w:hAnsi="Times New Roman"/>
          <w:sz w:val="28"/>
          <w:szCs w:val="28"/>
          <w:lang w:eastAsia="ru-RU"/>
        </w:rPr>
        <w:tab/>
        <w:t xml:space="preserve"> Зарегистрированные документы рассматриваются председателем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sz w:val="28"/>
          <w:szCs w:val="28"/>
          <w:lang w:eastAsia="ru-RU"/>
        </w:rPr>
        <w:t xml:space="preserve"> избирательной комиссии, в ходе исполнения документа производится запись по его исполнению в журнале регистрации.</w:t>
      </w:r>
    </w:p>
    <w:p w:rsidR="00047D95" w:rsidRPr="00047D95" w:rsidRDefault="00047D95" w:rsidP="00047D95">
      <w:pPr>
        <w:tabs>
          <w:tab w:val="left" w:pos="567"/>
        </w:tabs>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t xml:space="preserve">2.7.  Исполненные документы списываются в дело председателем </w:t>
      </w:r>
      <w:r w:rsidRPr="00047D95">
        <w:rPr>
          <w:rFonts w:ascii="Times New Roman" w:eastAsia="Times New Roman" w:hAnsi="Times New Roman"/>
          <w:color w:val="000000"/>
          <w:kern w:val="28"/>
          <w:sz w:val="28"/>
          <w:szCs w:val="28"/>
          <w:lang w:eastAsia="ru-RU"/>
        </w:rPr>
        <w:t>участковой</w:t>
      </w:r>
      <w:r w:rsidRPr="00047D95">
        <w:rPr>
          <w:rFonts w:ascii="Times New Roman" w:eastAsia="Times New Roman" w:hAnsi="Times New Roman"/>
          <w:bCs/>
          <w:sz w:val="28"/>
          <w:szCs w:val="28"/>
          <w:lang w:eastAsia="ru-RU"/>
        </w:rPr>
        <w:t xml:space="preserve"> избирательной комиссии и помещаются в дело в соответствии с номенклатурой дел </w:t>
      </w:r>
      <w:r w:rsidRPr="00047D95">
        <w:rPr>
          <w:rFonts w:ascii="Times New Roman" w:eastAsia="Times New Roman" w:hAnsi="Times New Roman"/>
          <w:color w:val="000000"/>
          <w:kern w:val="28"/>
          <w:sz w:val="28"/>
          <w:szCs w:val="28"/>
          <w:lang w:eastAsia="ru-RU"/>
        </w:rPr>
        <w:t>участковой</w:t>
      </w:r>
      <w:r w:rsidRPr="00047D95">
        <w:rPr>
          <w:rFonts w:ascii="Times New Roman" w:eastAsia="Times New Roman" w:hAnsi="Times New Roman"/>
          <w:bCs/>
          <w:sz w:val="28"/>
          <w:szCs w:val="28"/>
          <w:lang w:eastAsia="ru-RU"/>
        </w:rPr>
        <w:t xml:space="preserve"> комиссии. </w:t>
      </w:r>
    </w:p>
    <w:p w:rsidR="00047D95" w:rsidRPr="00047D95" w:rsidRDefault="00047D95" w:rsidP="00047D95">
      <w:pPr>
        <w:tabs>
          <w:tab w:val="left" w:pos="567"/>
        </w:tabs>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t xml:space="preserve">2.8.  Обращения граждан регистрируются в отдельном журнале (приложение № 3), а в период подготовки и проведения выборов – в отдельном реестре учета поступивших в участковую избирательную комиссию жалоб (заявлений), который размещен в Журнале или Рабочем блокноте участковой избирательной комиссии. </w:t>
      </w:r>
    </w:p>
    <w:p w:rsidR="00047D95" w:rsidRPr="00047D95" w:rsidRDefault="00047D95" w:rsidP="00047D95">
      <w:pPr>
        <w:tabs>
          <w:tab w:val="left" w:pos="567"/>
        </w:tabs>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t xml:space="preserve">2.9.  Ответ на обращение гражданина, в котором не </w:t>
      </w:r>
      <w:proofErr w:type="gramStart"/>
      <w:r w:rsidRPr="00047D95">
        <w:rPr>
          <w:rFonts w:ascii="Times New Roman" w:eastAsia="Times New Roman" w:hAnsi="Times New Roman"/>
          <w:bCs/>
          <w:sz w:val="28"/>
          <w:szCs w:val="28"/>
          <w:lang w:eastAsia="ru-RU"/>
        </w:rPr>
        <w:t>указаны</w:t>
      </w:r>
      <w:proofErr w:type="gramEnd"/>
      <w:r w:rsidRPr="00047D95">
        <w:rPr>
          <w:rFonts w:ascii="Times New Roman" w:eastAsia="Times New Roman" w:hAnsi="Times New Roman"/>
          <w:bCs/>
          <w:sz w:val="28"/>
          <w:szCs w:val="28"/>
          <w:lang w:eastAsia="ru-RU"/>
        </w:rPr>
        <w:t xml:space="preserve"> его фамилия и адрес, по которому должен быть направлен ответ, не дается. Такое обращение списывается в дело председателем участковой избирательной комиссии. </w:t>
      </w:r>
    </w:p>
    <w:p w:rsidR="00047D95" w:rsidRPr="00047D95" w:rsidRDefault="00047D95" w:rsidP="00047D95">
      <w:pPr>
        <w:tabs>
          <w:tab w:val="left" w:pos="567"/>
        </w:tabs>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t>В случае</w:t>
      </w:r>
      <w:proofErr w:type="gramStart"/>
      <w:r w:rsidRPr="00047D95">
        <w:rPr>
          <w:rFonts w:ascii="Times New Roman" w:eastAsia="Times New Roman" w:hAnsi="Times New Roman"/>
          <w:bCs/>
          <w:sz w:val="28"/>
          <w:szCs w:val="28"/>
          <w:lang w:eastAsia="ru-RU"/>
        </w:rPr>
        <w:t>,</w:t>
      </w:r>
      <w:proofErr w:type="gramEnd"/>
      <w:r w:rsidRPr="00047D95">
        <w:rPr>
          <w:rFonts w:ascii="Times New Roman" w:eastAsia="Times New Roman" w:hAnsi="Times New Roman"/>
          <w:bCs/>
          <w:sz w:val="28"/>
          <w:szCs w:val="28"/>
          <w:lang w:eastAsia="ru-RU"/>
        </w:rPr>
        <w:t xml:space="preserve"> если текст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календарных дней со дня регистрации обращения сообщается гражданину, направившему обращение (если его фамилия и почтовый адрес поддаются прочтению).</w:t>
      </w:r>
    </w:p>
    <w:p w:rsidR="00047D95" w:rsidRPr="00047D95" w:rsidRDefault="00047D95" w:rsidP="00047D95">
      <w:pPr>
        <w:tabs>
          <w:tab w:val="left" w:pos="567"/>
        </w:tabs>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t>Обращения, в которых содержатся нецензурные либо оскорбительные выражения, угрозы жизни, здоровья и имуществу должностного лица, а также членов его семьи, остаются без ответа по существу поставленных в нем вопросов, а заявителям сообщается о недопустимости злоупотребления правом.</w:t>
      </w:r>
    </w:p>
    <w:p w:rsidR="00047D95" w:rsidRPr="00047D95" w:rsidRDefault="00047D95" w:rsidP="00047D95">
      <w:pPr>
        <w:tabs>
          <w:tab w:val="left" w:pos="567"/>
        </w:tabs>
        <w:spacing w:before="240" w:after="240" w:line="360" w:lineRule="auto"/>
        <w:ind w:firstLine="709"/>
        <w:jc w:val="both"/>
        <w:rPr>
          <w:rFonts w:ascii="Times New Roman" w:eastAsia="Times New Roman" w:hAnsi="Times New Roman"/>
          <w:b/>
          <w:bCs/>
          <w:kern w:val="28"/>
          <w:sz w:val="28"/>
          <w:szCs w:val="28"/>
          <w:lang w:eastAsia="ru-RU"/>
        </w:rPr>
      </w:pPr>
      <w:r w:rsidRPr="00047D95">
        <w:rPr>
          <w:rFonts w:ascii="Times New Roman" w:eastAsia="Times New Roman" w:hAnsi="Times New Roman"/>
          <w:b/>
          <w:bCs/>
          <w:sz w:val="28"/>
          <w:szCs w:val="28"/>
          <w:lang w:eastAsia="ru-RU"/>
        </w:rPr>
        <w:t>3.</w:t>
      </w:r>
      <w:r w:rsidRPr="00047D95">
        <w:rPr>
          <w:rFonts w:ascii="Times New Roman" w:eastAsia="Times New Roman" w:hAnsi="Times New Roman"/>
          <w:bCs/>
          <w:sz w:val="28"/>
          <w:szCs w:val="28"/>
          <w:lang w:eastAsia="ru-RU"/>
        </w:rPr>
        <w:t xml:space="preserve"> </w:t>
      </w:r>
      <w:r w:rsidRPr="00047D95">
        <w:rPr>
          <w:rFonts w:ascii="Times New Roman" w:eastAsia="Times New Roman" w:hAnsi="Times New Roman"/>
          <w:b/>
          <w:bCs/>
          <w:kern w:val="28"/>
          <w:sz w:val="28"/>
          <w:szCs w:val="28"/>
          <w:lang w:eastAsia="ru-RU"/>
        </w:rPr>
        <w:t>Основные требования к подготовке и оформлению документов</w:t>
      </w:r>
    </w:p>
    <w:p w:rsidR="00047D95" w:rsidRPr="00047D95" w:rsidRDefault="00047D95" w:rsidP="00047D95">
      <w:pPr>
        <w:numPr>
          <w:ilvl w:val="1"/>
          <w:numId w:val="7"/>
        </w:numPr>
        <w:tabs>
          <w:tab w:val="num" w:pos="1440"/>
        </w:tabs>
        <w:autoSpaceDE w:val="0"/>
        <w:autoSpaceDN w:val="0"/>
        <w:adjustRightInd w:val="0"/>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Документы оформляются на бланках установленной формы (приложение № 4).</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lastRenderedPageBreak/>
        <w:t xml:space="preserve">В </w:t>
      </w:r>
      <w:r w:rsidRPr="00047D95">
        <w:rPr>
          <w:rFonts w:ascii="Times New Roman" w:eastAsia="Times New Roman" w:hAnsi="Times New Roman"/>
          <w:bCs/>
          <w:color w:val="000000"/>
          <w:sz w:val="28"/>
          <w:szCs w:val="28"/>
          <w:lang w:eastAsia="ru-RU"/>
        </w:rPr>
        <w:t xml:space="preserve">участковой избирательной </w:t>
      </w:r>
      <w:r w:rsidRPr="00047D95">
        <w:rPr>
          <w:rFonts w:ascii="Times New Roman" w:eastAsia="Times New Roman" w:hAnsi="Times New Roman"/>
          <w:color w:val="000000"/>
          <w:sz w:val="28"/>
          <w:szCs w:val="28"/>
          <w:lang w:eastAsia="ru-RU"/>
        </w:rPr>
        <w:t>комиссии могут использоваться следующие виды бланков:</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бланк протокола заседания </w:t>
      </w:r>
      <w:r w:rsidRPr="00047D95">
        <w:rPr>
          <w:rFonts w:ascii="Times New Roman" w:eastAsia="Times New Roman" w:hAnsi="Times New Roman"/>
          <w:bCs/>
          <w:sz w:val="28"/>
          <w:szCs w:val="28"/>
          <w:lang w:eastAsia="ru-RU"/>
        </w:rPr>
        <w:t xml:space="preserve">участковой </w:t>
      </w:r>
      <w:r w:rsidRPr="00047D95">
        <w:rPr>
          <w:rFonts w:ascii="Times New Roman" w:eastAsia="Times New Roman" w:hAnsi="Times New Roman"/>
          <w:bCs/>
          <w:color w:val="000000"/>
          <w:sz w:val="28"/>
          <w:szCs w:val="28"/>
          <w:lang w:eastAsia="ru-RU"/>
        </w:rPr>
        <w:t>избирательной</w:t>
      </w:r>
      <w:r w:rsidRPr="00047D95">
        <w:rPr>
          <w:rFonts w:ascii="Times New Roman" w:eastAsia="Times New Roman" w:hAnsi="Times New Roman"/>
          <w:sz w:val="28"/>
          <w:szCs w:val="28"/>
          <w:lang w:eastAsia="ru-RU"/>
        </w:rPr>
        <w:t xml:space="preserve"> комиссии</w:t>
      </w:r>
      <w:r w:rsidRPr="00047D95">
        <w:rPr>
          <w:rFonts w:ascii="Times New Roman" w:eastAsia="Times New Roman" w:hAnsi="Times New Roman"/>
          <w:color w:val="000000"/>
          <w:sz w:val="28"/>
          <w:szCs w:val="28"/>
          <w:lang w:eastAsia="ru-RU"/>
        </w:rPr>
        <w:t>;</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бланк решения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color w:val="000000"/>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бланк письма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color w:val="000000"/>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bCs/>
          <w:color w:val="000000"/>
          <w:kern w:val="28"/>
          <w:sz w:val="28"/>
          <w:szCs w:val="28"/>
          <w:lang w:eastAsia="ru-RU"/>
        </w:rPr>
        <w:t>3.2.</w:t>
      </w:r>
      <w:r w:rsidRPr="00047D95">
        <w:rPr>
          <w:rFonts w:ascii="Times New Roman" w:eastAsia="Times New Roman" w:hAnsi="Times New Roman"/>
          <w:bCs/>
          <w:color w:val="000000"/>
          <w:kern w:val="28"/>
          <w:sz w:val="28"/>
          <w:szCs w:val="28"/>
          <w:lang w:eastAsia="ru-RU"/>
        </w:rPr>
        <w:tab/>
      </w:r>
      <w:r w:rsidRPr="00047D95">
        <w:rPr>
          <w:rFonts w:ascii="Times New Roman" w:eastAsia="Times New Roman" w:hAnsi="Times New Roman"/>
          <w:bCs/>
          <w:sz w:val="28"/>
          <w:szCs w:val="28"/>
          <w:lang w:eastAsia="ru-RU"/>
        </w:rPr>
        <w:t>Документы оформляются в соответствии с Требованиями к документам, изготовляемым с помощью печатающих устройств, и к файлам текстовых документов (приложение № 5), при отсутствии печатающих устройств – в рукописном виде.</w:t>
      </w:r>
    </w:p>
    <w:p w:rsidR="00047D95" w:rsidRPr="00047D95" w:rsidRDefault="00047D95" w:rsidP="00047D95">
      <w:pPr>
        <w:tabs>
          <w:tab w:val="num" w:pos="1440"/>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3.3.</w:t>
      </w:r>
      <w:r w:rsidRPr="00047D95">
        <w:rPr>
          <w:rFonts w:ascii="Times New Roman" w:eastAsia="Times New Roman" w:hAnsi="Times New Roman"/>
          <w:color w:val="000000"/>
          <w:sz w:val="28"/>
          <w:szCs w:val="28"/>
          <w:lang w:eastAsia="ru-RU"/>
        </w:rPr>
        <w:tab/>
        <w:t>При подготовке и оформлении документов должны соблюдаться правила оформления реквизитов документов, изложенные ниже.</w:t>
      </w:r>
    </w:p>
    <w:p w:rsidR="00047D95" w:rsidRPr="00047D95" w:rsidRDefault="00047D95" w:rsidP="00047D95">
      <w:pPr>
        <w:tabs>
          <w:tab w:val="left" w:pos="1680"/>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sz w:val="28"/>
          <w:szCs w:val="28"/>
          <w:lang w:eastAsia="ru-RU"/>
        </w:rPr>
        <w:t>3.3.1.</w:t>
      </w:r>
      <w:r w:rsidRPr="00047D95">
        <w:rPr>
          <w:rFonts w:ascii="Times New Roman" w:eastAsia="Times New Roman" w:hAnsi="Times New Roman"/>
          <w:sz w:val="28"/>
          <w:szCs w:val="28"/>
          <w:lang w:eastAsia="ru-RU"/>
        </w:rPr>
        <w:tab/>
        <w:t>Дата</w:t>
      </w:r>
      <w:r w:rsidRPr="00047D95">
        <w:rPr>
          <w:rFonts w:ascii="Times New Roman" w:eastAsia="Times New Roman" w:hAnsi="Times New Roman"/>
          <w:color w:val="000000"/>
          <w:sz w:val="28"/>
          <w:szCs w:val="28"/>
          <w:lang w:eastAsia="ru-RU"/>
        </w:rPr>
        <w:t xml:space="preserve"> документа.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Датой документа является дата его подписания, утверждения, принятия. Датой протокола является дата заседания, а акта – дата события. </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Дату документа оформляют арабскими цифрами в последовательности: день месяца, месяц, год. День месяца и месяц оформляются двумя парами арабских цифр, разделенными точкой, год – четырьмя арабскими цифрами, например:</w:t>
      </w:r>
    </w:p>
    <w:p w:rsidR="00047D95" w:rsidRPr="00047D95" w:rsidRDefault="00047D95" w:rsidP="00047D95">
      <w:pPr>
        <w:autoSpaceDE w:val="0"/>
        <w:autoSpaceDN w:val="0"/>
        <w:adjustRightInd w:val="0"/>
        <w:spacing w:after="0" w:line="360" w:lineRule="auto"/>
        <w:ind w:firstLine="709"/>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17.01.2014</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Допускается словесно-цифровой способ оформления даты, например:</w:t>
      </w:r>
    </w:p>
    <w:p w:rsidR="00047D95" w:rsidRPr="00047D95" w:rsidRDefault="00047D95" w:rsidP="00047D95">
      <w:pPr>
        <w:autoSpaceDE w:val="0"/>
        <w:autoSpaceDN w:val="0"/>
        <w:adjustRightInd w:val="0"/>
        <w:spacing w:after="0" w:line="360" w:lineRule="auto"/>
        <w:ind w:firstLine="709"/>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17 января </w:t>
      </w:r>
      <w:smartTag w:uri="urn:schemas-microsoft-com:office:smarttags" w:element="metricconverter">
        <w:smartTagPr>
          <w:attr w:name="ProductID" w:val="2014 г"/>
        </w:smartTagPr>
        <w:r w:rsidRPr="00047D95">
          <w:rPr>
            <w:rFonts w:ascii="Times New Roman" w:eastAsia="Times New Roman" w:hAnsi="Times New Roman"/>
            <w:color w:val="000000"/>
            <w:sz w:val="28"/>
            <w:szCs w:val="28"/>
            <w:lang w:eastAsia="ru-RU"/>
          </w:rPr>
          <w:t>2014 г</w:t>
        </w:r>
      </w:smartTag>
      <w:r w:rsidRPr="00047D95">
        <w:rPr>
          <w:rFonts w:ascii="Times New Roman" w:eastAsia="Times New Roman" w:hAnsi="Times New Roman"/>
          <w:color w:val="000000"/>
          <w:sz w:val="28"/>
          <w:szCs w:val="28"/>
          <w:lang w:eastAsia="ru-RU"/>
        </w:rPr>
        <w:t>.</w:t>
      </w:r>
    </w:p>
    <w:p w:rsidR="00047D95" w:rsidRPr="00047D95" w:rsidRDefault="00047D95" w:rsidP="00047D95">
      <w:pPr>
        <w:tabs>
          <w:tab w:val="left" w:pos="1620"/>
        </w:tabs>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При оформлении протоколов и решений участковой </w:t>
      </w:r>
      <w:r w:rsidRPr="00047D95">
        <w:rPr>
          <w:rFonts w:ascii="Times New Roman" w:eastAsia="Times New Roman" w:hAnsi="Times New Roman"/>
          <w:bCs/>
          <w:color w:val="000000"/>
          <w:sz w:val="28"/>
          <w:szCs w:val="28"/>
          <w:lang w:eastAsia="ru-RU"/>
        </w:rPr>
        <w:t>избирательной</w:t>
      </w:r>
      <w:r w:rsidRPr="00047D95">
        <w:rPr>
          <w:rFonts w:ascii="Times New Roman" w:eastAsia="Times New Roman" w:hAnsi="Times New Roman"/>
          <w:sz w:val="28"/>
          <w:szCs w:val="28"/>
          <w:lang w:eastAsia="ru-RU"/>
        </w:rPr>
        <w:t xml:space="preserve"> комиссии, актов участковой </w:t>
      </w:r>
      <w:r w:rsidRPr="00047D95">
        <w:rPr>
          <w:rFonts w:ascii="Times New Roman" w:eastAsia="Times New Roman" w:hAnsi="Times New Roman"/>
          <w:bCs/>
          <w:color w:val="000000"/>
          <w:sz w:val="28"/>
          <w:szCs w:val="28"/>
          <w:lang w:eastAsia="ru-RU"/>
        </w:rPr>
        <w:t>избирательной</w:t>
      </w:r>
      <w:r w:rsidRPr="00047D95">
        <w:rPr>
          <w:rFonts w:ascii="Times New Roman" w:eastAsia="Times New Roman" w:hAnsi="Times New Roman"/>
          <w:sz w:val="28"/>
          <w:szCs w:val="28"/>
          <w:lang w:eastAsia="ru-RU"/>
        </w:rPr>
        <w:t xml:space="preserve"> комиссии используется только словесно-цифровой способ написания даты.</w:t>
      </w:r>
    </w:p>
    <w:p w:rsidR="00047D95" w:rsidRPr="00047D95" w:rsidRDefault="00047D95" w:rsidP="00047D95">
      <w:pPr>
        <w:tabs>
          <w:tab w:val="left" w:pos="1620"/>
        </w:tabs>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sz w:val="28"/>
          <w:szCs w:val="28"/>
          <w:lang w:eastAsia="ru-RU"/>
        </w:rPr>
        <w:t>3.3.2.</w:t>
      </w:r>
      <w:r w:rsidRPr="00047D95">
        <w:rPr>
          <w:rFonts w:ascii="Times New Roman" w:eastAsia="Times New Roman" w:hAnsi="Times New Roman"/>
          <w:sz w:val="28"/>
          <w:szCs w:val="28"/>
          <w:lang w:eastAsia="ru-RU"/>
        </w:rPr>
        <w:tab/>
        <w:t>Регистрационный</w:t>
      </w:r>
      <w:r w:rsidRPr="00047D95">
        <w:rPr>
          <w:rFonts w:ascii="Times New Roman" w:eastAsia="Times New Roman" w:hAnsi="Times New Roman"/>
          <w:bCs/>
          <w:color w:val="000000"/>
          <w:sz w:val="28"/>
          <w:szCs w:val="28"/>
          <w:lang w:eastAsia="ru-RU"/>
        </w:rPr>
        <w:t xml:space="preserve"> номер документа.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Для входящих документов – это порядковый номер, для исходящих документов – индекс дела по номенклатуре и, через косую черту, порядковый номер документа.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p>
    <w:p w:rsidR="00047D95" w:rsidRPr="00047D95" w:rsidRDefault="00047D95" w:rsidP="00047D95">
      <w:pPr>
        <w:tabs>
          <w:tab w:val="left" w:pos="720"/>
        </w:tabs>
        <w:autoSpaceDE w:val="0"/>
        <w:autoSpaceDN w:val="0"/>
        <w:adjustRightInd w:val="0"/>
        <w:spacing w:after="0" w:line="360" w:lineRule="auto"/>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lastRenderedPageBreak/>
        <w:tab/>
        <w:t>3.3.3.</w:t>
      </w:r>
      <w:r w:rsidRPr="00047D95">
        <w:rPr>
          <w:rFonts w:ascii="Times New Roman" w:eastAsia="Times New Roman" w:hAnsi="Times New Roman"/>
          <w:sz w:val="28"/>
          <w:szCs w:val="28"/>
          <w:lang w:eastAsia="ru-RU"/>
        </w:rPr>
        <w:tab/>
        <w:t>Ссылка на исходящий регистрационный номер и дату документа.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bCs/>
          <w:color w:val="000000"/>
          <w:sz w:val="28"/>
          <w:szCs w:val="28"/>
          <w:lang w:eastAsia="ru-RU"/>
        </w:rPr>
        <w:t>Ссылка на исходящий регистрационный номер и дату документа</w:t>
      </w:r>
      <w:r w:rsidRPr="00047D95">
        <w:rPr>
          <w:rFonts w:ascii="Times New Roman" w:eastAsia="Times New Roman" w:hAnsi="Times New Roman"/>
          <w:color w:val="000000"/>
          <w:sz w:val="28"/>
          <w:szCs w:val="28"/>
          <w:lang w:eastAsia="ru-RU"/>
        </w:rPr>
        <w:t xml:space="preserve"> включается в состав реквизитов бланка письма. Ссылка на исходящий регистрационный номер и дату документа проставляется при подготовке письма-ответа.</w:t>
      </w:r>
    </w:p>
    <w:p w:rsidR="00047D95" w:rsidRPr="00047D95" w:rsidRDefault="00047D95" w:rsidP="00047D95">
      <w:pPr>
        <w:tabs>
          <w:tab w:val="left" w:pos="1680"/>
        </w:tabs>
        <w:autoSpaceDE w:val="0"/>
        <w:autoSpaceDN w:val="0"/>
        <w:adjustRightInd w:val="0"/>
        <w:spacing w:before="120"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3.3.4.</w:t>
      </w:r>
      <w:r w:rsidRPr="00047D95">
        <w:rPr>
          <w:rFonts w:ascii="Times New Roman" w:eastAsia="Times New Roman" w:hAnsi="Times New Roman"/>
          <w:sz w:val="28"/>
          <w:szCs w:val="28"/>
          <w:lang w:eastAsia="ru-RU"/>
        </w:rPr>
        <w:tab/>
        <w:t xml:space="preserve">Адресат. </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Реквизит «Адресат» располагается в правом верхнем углу.</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Документы адресуются в вышестоящую избирательную комиссию, в организации, их структурные подразделения, должностным лицам или гражданам при ответе на их обращения. Наименование вышестоящей избирательной комиссии, организации и структурного подразделения указываются в именительном падеже, например:</w:t>
      </w:r>
    </w:p>
    <w:p w:rsidR="00047D95" w:rsidRPr="00047D95" w:rsidRDefault="00047D95" w:rsidP="00047D95">
      <w:pPr>
        <w:autoSpaceDE w:val="0"/>
        <w:autoSpaceDN w:val="0"/>
        <w:adjustRightInd w:val="0"/>
        <w:spacing w:after="0" w:line="240" w:lineRule="auto"/>
        <w:ind w:left="3598" w:firstLine="4"/>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Администрация города </w:t>
      </w:r>
      <w:proofErr w:type="spellStart"/>
      <w:r w:rsidRPr="00047D95">
        <w:rPr>
          <w:rFonts w:ascii="Times New Roman" w:eastAsia="Times New Roman" w:hAnsi="Times New Roman"/>
          <w:color w:val="000000"/>
          <w:sz w:val="28"/>
          <w:szCs w:val="28"/>
          <w:lang w:eastAsia="ru-RU"/>
        </w:rPr>
        <w:t>Нижнереченск</w:t>
      </w:r>
      <w:proofErr w:type="spellEnd"/>
    </w:p>
    <w:p w:rsidR="00047D95" w:rsidRPr="00047D95" w:rsidRDefault="00047D95" w:rsidP="00047D95">
      <w:pPr>
        <w:autoSpaceDE w:val="0"/>
        <w:autoSpaceDN w:val="0"/>
        <w:adjustRightInd w:val="0"/>
        <w:spacing w:after="0" w:line="240" w:lineRule="auto"/>
        <w:ind w:left="3598" w:firstLine="4"/>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Организационно-правовой отдел</w:t>
      </w:r>
      <w:r w:rsidRPr="00047D95">
        <w:rPr>
          <w:rFonts w:ascii="Times New Roman" w:eastAsia="Times New Roman" w:hAnsi="Times New Roman"/>
          <w:color w:val="000000"/>
          <w:sz w:val="28"/>
          <w:szCs w:val="28"/>
          <w:lang w:eastAsia="ru-RU"/>
        </w:rPr>
        <w:br/>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документ адресуется председателю вышестоящей избирательной комиссии, руководителю организации или его заместителю, наименование вышестоящей избирательной комиссии, организации должно входить в наименование должности адресата, например:</w:t>
      </w:r>
    </w:p>
    <w:p w:rsidR="00047D95" w:rsidRPr="00047D95" w:rsidRDefault="00047D95" w:rsidP="00047D95">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 xml:space="preserve">         Председателю </w:t>
      </w:r>
      <w:proofErr w:type="spellStart"/>
      <w:r w:rsidRPr="00047D95">
        <w:rPr>
          <w:rFonts w:ascii="Times New Roman" w:eastAsia="Times New Roman" w:hAnsi="Times New Roman"/>
          <w:color w:val="000000"/>
          <w:sz w:val="28"/>
          <w:szCs w:val="28"/>
          <w:lang w:eastAsia="ru-RU"/>
        </w:rPr>
        <w:t>Нижнереченской</w:t>
      </w:r>
      <w:proofErr w:type="spellEnd"/>
    </w:p>
    <w:p w:rsidR="00047D95" w:rsidRPr="00047D95" w:rsidRDefault="00047D95" w:rsidP="00047D95">
      <w:pPr>
        <w:autoSpaceDE w:val="0"/>
        <w:autoSpaceDN w:val="0"/>
        <w:adjustRightInd w:val="0"/>
        <w:spacing w:after="0" w:line="240" w:lineRule="auto"/>
        <w:ind w:left="3827" w:firstLine="709"/>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районной территориальной</w:t>
      </w:r>
    </w:p>
    <w:p w:rsidR="00047D95" w:rsidRPr="00047D95" w:rsidRDefault="00047D95" w:rsidP="00047D95">
      <w:pPr>
        <w:autoSpaceDE w:val="0"/>
        <w:autoSpaceDN w:val="0"/>
        <w:adjustRightInd w:val="0"/>
        <w:spacing w:after="0" w:line="240" w:lineRule="auto"/>
        <w:ind w:left="3260" w:firstLine="709"/>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          избирательной комиссии</w:t>
      </w:r>
    </w:p>
    <w:p w:rsidR="00047D95" w:rsidRPr="00047D95" w:rsidRDefault="00047D95" w:rsidP="00047D95">
      <w:pPr>
        <w:autoSpaceDE w:val="0"/>
        <w:autoSpaceDN w:val="0"/>
        <w:adjustRightInd w:val="0"/>
        <w:spacing w:after="0" w:line="360" w:lineRule="auto"/>
        <w:ind w:left="2693" w:firstLine="709"/>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                         Г.П. Польской</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документ адресуется должностному лицу, наименование вышестоящей избирательной комиссии, организации указывается в именительном падеже, а должность и фамилия – в дательном. При этом инициалы указываются перед фамилией, например:</w:t>
      </w:r>
    </w:p>
    <w:p w:rsidR="00047D95" w:rsidRPr="00047D95" w:rsidRDefault="00047D95" w:rsidP="00047D95">
      <w:pPr>
        <w:autoSpaceDE w:val="0"/>
        <w:autoSpaceDN w:val="0"/>
        <w:adjustRightInd w:val="0"/>
        <w:spacing w:after="0" w:line="240" w:lineRule="auto"/>
        <w:ind w:left="2832" w:firstLine="708"/>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Администрация города </w:t>
      </w:r>
      <w:proofErr w:type="spellStart"/>
      <w:r w:rsidRPr="00047D95">
        <w:rPr>
          <w:rFonts w:ascii="Times New Roman" w:eastAsia="Times New Roman" w:hAnsi="Times New Roman"/>
          <w:color w:val="000000"/>
          <w:sz w:val="28"/>
          <w:szCs w:val="28"/>
          <w:lang w:eastAsia="ru-RU"/>
        </w:rPr>
        <w:t>Нижнереченск</w:t>
      </w:r>
      <w:proofErr w:type="spellEnd"/>
    </w:p>
    <w:p w:rsidR="00047D95" w:rsidRPr="00047D95" w:rsidRDefault="00047D95" w:rsidP="00047D95">
      <w:pPr>
        <w:autoSpaceDE w:val="0"/>
        <w:autoSpaceDN w:val="0"/>
        <w:adjustRightInd w:val="0"/>
        <w:spacing w:after="0" w:line="240" w:lineRule="auto"/>
        <w:ind w:left="3540"/>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Начальнику финансового управления</w:t>
      </w:r>
    </w:p>
    <w:p w:rsidR="00047D95" w:rsidRPr="00047D95" w:rsidRDefault="00047D95" w:rsidP="00047D95">
      <w:pPr>
        <w:autoSpaceDE w:val="0"/>
        <w:autoSpaceDN w:val="0"/>
        <w:adjustRightInd w:val="0"/>
        <w:spacing w:after="0" w:line="240" w:lineRule="auto"/>
        <w:ind w:left="2832" w:firstLine="708"/>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В.Г. Гавриловой</w:t>
      </w:r>
    </w:p>
    <w:p w:rsidR="00047D95" w:rsidRPr="00047D95" w:rsidRDefault="00047D95" w:rsidP="00047D95">
      <w:pPr>
        <w:autoSpaceDE w:val="0"/>
        <w:autoSpaceDN w:val="0"/>
        <w:adjustRightInd w:val="0"/>
        <w:spacing w:after="0" w:line="240" w:lineRule="auto"/>
        <w:ind w:left="2832" w:firstLine="708"/>
        <w:jc w:val="center"/>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ind w:left="2832" w:firstLine="708"/>
        <w:jc w:val="center"/>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ind w:left="2832" w:firstLine="708"/>
        <w:jc w:val="center"/>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lastRenderedPageBreak/>
        <w:t>Если документ адресуется организации, сначала указывается ее наименование, затем почтовый адрес, например:</w:t>
      </w:r>
    </w:p>
    <w:p w:rsidR="00047D95" w:rsidRPr="00047D95" w:rsidRDefault="00047D95" w:rsidP="00047D95">
      <w:pPr>
        <w:autoSpaceDE w:val="0"/>
        <w:autoSpaceDN w:val="0"/>
        <w:adjustRightInd w:val="0"/>
        <w:spacing w:after="0" w:line="240" w:lineRule="auto"/>
        <w:ind w:left="4480"/>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Избирательная комиссия</w:t>
      </w:r>
    </w:p>
    <w:p w:rsidR="00047D95" w:rsidRPr="00047D95" w:rsidRDefault="00047D95" w:rsidP="00047D95">
      <w:pPr>
        <w:autoSpaceDE w:val="0"/>
        <w:autoSpaceDN w:val="0"/>
        <w:adjustRightInd w:val="0"/>
        <w:spacing w:after="0" w:line="240" w:lineRule="auto"/>
        <w:ind w:left="4480"/>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Свердловской области</w:t>
      </w:r>
    </w:p>
    <w:p w:rsidR="00047D95" w:rsidRPr="00047D95" w:rsidRDefault="00047D95" w:rsidP="00047D95">
      <w:pPr>
        <w:autoSpaceDE w:val="0"/>
        <w:autoSpaceDN w:val="0"/>
        <w:adjustRightInd w:val="0"/>
        <w:spacing w:after="0" w:line="240" w:lineRule="auto"/>
        <w:ind w:left="4480"/>
        <w:jc w:val="center"/>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ind w:left="4480"/>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пл. Октябрьская, д. 1,  Екатеринбург, Свердловская область, 620031</w:t>
      </w:r>
    </w:p>
    <w:p w:rsidR="00047D95" w:rsidRPr="00047D95" w:rsidRDefault="00047D95" w:rsidP="00047D95">
      <w:pPr>
        <w:autoSpaceDE w:val="0"/>
        <w:autoSpaceDN w:val="0"/>
        <w:adjustRightInd w:val="0"/>
        <w:spacing w:after="0" w:line="240" w:lineRule="auto"/>
        <w:ind w:left="4480"/>
        <w:jc w:val="center"/>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
          <w:color w:val="000000"/>
          <w:sz w:val="28"/>
          <w:szCs w:val="28"/>
          <w:lang w:eastAsia="ru-RU"/>
        </w:rPr>
      </w:pPr>
      <w:r w:rsidRPr="00047D95">
        <w:rPr>
          <w:rFonts w:ascii="Times New Roman" w:eastAsia="Times New Roman" w:hAnsi="Times New Roman"/>
          <w:color w:val="000000"/>
          <w:sz w:val="28"/>
          <w:szCs w:val="28"/>
          <w:lang w:eastAsia="ru-RU"/>
        </w:rPr>
        <w:t>Допускается центрировать каждую строку реквизита «Адресат» по отношению к самой длинной строке.</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Допускается использовать официально принятые сокращенные наименования органов государственной власти, органов местного самоуправления, организаций.</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Почтовый адрес указывается в последовательности, установленной Правилами оказания услуг почтовой связи, утвержденными постановлением Правительства Российской Федерации от 15 апреля 2005 года № 221 </w:t>
      </w:r>
      <w:r w:rsidRPr="00047D95">
        <w:rPr>
          <w:rFonts w:ascii="Times New Roman" w:eastAsia="Times New Roman" w:hAnsi="Times New Roman"/>
          <w:color w:val="000000"/>
          <w:sz w:val="28"/>
          <w:szCs w:val="28"/>
          <w:lang w:eastAsia="ru-RU"/>
        </w:rPr>
        <w:br/>
        <w:t>«Об утверждении правил оказания услуг почтовой связи».</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При </w:t>
      </w:r>
      <w:proofErr w:type="spellStart"/>
      <w:r w:rsidRPr="00047D95">
        <w:rPr>
          <w:rFonts w:ascii="Times New Roman" w:eastAsia="Times New Roman" w:hAnsi="Times New Roman"/>
          <w:color w:val="000000"/>
          <w:sz w:val="28"/>
          <w:szCs w:val="28"/>
          <w:lang w:eastAsia="ru-RU"/>
        </w:rPr>
        <w:t>адресовании</w:t>
      </w:r>
      <w:proofErr w:type="spellEnd"/>
      <w:r w:rsidRPr="00047D95">
        <w:rPr>
          <w:rFonts w:ascii="Times New Roman" w:eastAsia="Times New Roman" w:hAnsi="Times New Roman"/>
          <w:color w:val="000000"/>
          <w:sz w:val="28"/>
          <w:szCs w:val="28"/>
          <w:lang w:eastAsia="ru-RU"/>
        </w:rPr>
        <w:t xml:space="preserve"> документа физическому лицу вначале указываются фамилия и инициалы получателя, затем почтовый адрес, например:</w:t>
      </w:r>
    </w:p>
    <w:p w:rsidR="00047D95" w:rsidRPr="00047D95" w:rsidRDefault="00047D95" w:rsidP="00047D95">
      <w:pPr>
        <w:autoSpaceDE w:val="0"/>
        <w:autoSpaceDN w:val="0"/>
        <w:adjustRightInd w:val="0"/>
        <w:spacing w:before="240" w:after="0" w:line="240" w:lineRule="auto"/>
        <w:ind w:left="4547" w:hanging="11"/>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Агеевой А.И.</w:t>
      </w:r>
    </w:p>
    <w:p w:rsidR="00047D95" w:rsidRPr="00047D95" w:rsidRDefault="00047D95" w:rsidP="00047D95">
      <w:pPr>
        <w:autoSpaceDE w:val="0"/>
        <w:autoSpaceDN w:val="0"/>
        <w:adjustRightInd w:val="0"/>
        <w:spacing w:after="0" w:line="240" w:lineRule="auto"/>
        <w:ind w:left="4547" w:hanging="11"/>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ул. Космонавтов, д. </w:t>
      </w:r>
      <w:smartTag w:uri="urn:schemas-microsoft-com:office:smarttags" w:element="metricconverter">
        <w:smartTagPr>
          <w:attr w:name="ProductID" w:val="42, г"/>
        </w:smartTagPr>
        <w:r w:rsidRPr="00047D95">
          <w:rPr>
            <w:rFonts w:ascii="Times New Roman" w:eastAsia="Times New Roman" w:hAnsi="Times New Roman"/>
            <w:color w:val="000000"/>
            <w:sz w:val="28"/>
            <w:szCs w:val="28"/>
            <w:lang w:eastAsia="ru-RU"/>
          </w:rPr>
          <w:t>42, г</w:t>
        </w:r>
      </w:smartTag>
      <w:r w:rsidRPr="00047D95">
        <w:rPr>
          <w:rFonts w:ascii="Times New Roman" w:eastAsia="Times New Roman" w:hAnsi="Times New Roman"/>
          <w:color w:val="000000"/>
          <w:sz w:val="28"/>
          <w:szCs w:val="28"/>
          <w:lang w:eastAsia="ru-RU"/>
        </w:rPr>
        <w:t>. Екатеринбург,</w:t>
      </w:r>
    </w:p>
    <w:p w:rsidR="00047D95" w:rsidRPr="00047D95" w:rsidRDefault="00047D95" w:rsidP="00047D95">
      <w:pPr>
        <w:autoSpaceDE w:val="0"/>
        <w:autoSpaceDN w:val="0"/>
        <w:adjustRightInd w:val="0"/>
        <w:spacing w:after="0" w:line="240" w:lineRule="auto"/>
        <w:ind w:left="4547" w:hanging="11"/>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Свердловская область, 652560</w:t>
      </w:r>
    </w:p>
    <w:p w:rsidR="00047D95" w:rsidRPr="00047D95" w:rsidRDefault="00047D95" w:rsidP="00047D95">
      <w:pPr>
        <w:autoSpaceDE w:val="0"/>
        <w:autoSpaceDN w:val="0"/>
        <w:adjustRightInd w:val="0"/>
        <w:spacing w:after="0" w:line="360" w:lineRule="auto"/>
        <w:ind w:left="4547" w:hanging="11"/>
        <w:jc w:val="center"/>
        <w:rPr>
          <w:rFonts w:ascii="Times New Roman" w:eastAsia="Times New Roman" w:hAnsi="Times New Roman"/>
          <w:color w:val="000000"/>
          <w:sz w:val="28"/>
          <w:szCs w:val="28"/>
          <w:lang w:eastAsia="ru-RU"/>
        </w:rPr>
      </w:pPr>
    </w:p>
    <w:p w:rsidR="00047D95" w:rsidRPr="00047D95" w:rsidRDefault="00047D95" w:rsidP="00047D95">
      <w:pPr>
        <w:tabs>
          <w:tab w:val="left" w:pos="1680"/>
        </w:tabs>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color w:val="000000"/>
          <w:sz w:val="28"/>
          <w:szCs w:val="28"/>
          <w:lang w:eastAsia="ru-RU"/>
        </w:rPr>
        <w:t>3.3.5.</w:t>
      </w:r>
      <w:r w:rsidRPr="00047D95">
        <w:rPr>
          <w:rFonts w:ascii="Times New Roman" w:eastAsia="Times New Roman" w:hAnsi="Times New Roman"/>
          <w:color w:val="000000"/>
          <w:sz w:val="28"/>
          <w:szCs w:val="28"/>
          <w:lang w:eastAsia="ru-RU"/>
        </w:rPr>
        <w:tab/>
        <w:t>Гриф утверждения</w:t>
      </w:r>
      <w:r w:rsidRPr="00047D95">
        <w:rPr>
          <w:rFonts w:ascii="Times New Roman" w:eastAsia="Times New Roman" w:hAnsi="Times New Roman"/>
          <w:sz w:val="28"/>
          <w:szCs w:val="28"/>
          <w:lang w:eastAsia="ru-RU"/>
        </w:rPr>
        <w:t xml:space="preserve"> документа.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Документ утверждается должностным лицом или специально издаваемым документом.</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При утверждении документа должностным лицом гриф утверждения должен состоять из слова УТВЕРЖДАЮ без кавычек прописными буквами и на следующей строке – наименование должности, подпись, инициалы</w:t>
      </w:r>
      <w:r w:rsidRPr="00047D95">
        <w:rPr>
          <w:rFonts w:ascii="Times New Roman" w:eastAsia="Times New Roman" w:hAnsi="Times New Roman"/>
          <w:color w:val="000000"/>
          <w:sz w:val="28"/>
          <w:szCs w:val="28"/>
          <w:lang w:eastAsia="ru-RU"/>
        </w:rPr>
        <w:br/>
        <w:t xml:space="preserve">и фамилия лица, утвердившего документ, дата утверждения, </w:t>
      </w:r>
      <w:r w:rsidRPr="00047D95">
        <w:rPr>
          <w:rFonts w:ascii="Times New Roman" w:eastAsia="Times New Roman" w:hAnsi="Times New Roman"/>
          <w:color w:val="000000"/>
          <w:sz w:val="28"/>
          <w:szCs w:val="28"/>
          <w:lang w:eastAsia="ru-RU"/>
        </w:rPr>
        <w:br/>
        <w:t>например:</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ind w:left="5673"/>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lastRenderedPageBreak/>
        <w:t>УТВЕРЖДАЮ</w:t>
      </w:r>
    </w:p>
    <w:p w:rsidR="00047D95" w:rsidRPr="00047D95" w:rsidRDefault="00047D95" w:rsidP="00047D95">
      <w:pPr>
        <w:autoSpaceDE w:val="0"/>
        <w:autoSpaceDN w:val="0"/>
        <w:adjustRightInd w:val="0"/>
        <w:spacing w:after="0" w:line="240" w:lineRule="auto"/>
        <w:ind w:left="4536"/>
        <w:jc w:val="both"/>
        <w:rPr>
          <w:rFonts w:ascii="Times New Roman" w:eastAsia="Times New Roman" w:hAnsi="Times New Roman"/>
          <w:color w:val="000000"/>
          <w:sz w:val="28"/>
          <w:szCs w:val="28"/>
          <w:lang w:eastAsia="ru-RU"/>
        </w:rPr>
      </w:pPr>
      <w:bookmarkStart w:id="1" w:name="_GoBack"/>
      <w:bookmarkEnd w:id="1"/>
      <w:r w:rsidRPr="00047D95">
        <w:rPr>
          <w:rFonts w:ascii="Times New Roman" w:eastAsia="Times New Roman" w:hAnsi="Times New Roman"/>
          <w:color w:val="000000"/>
          <w:sz w:val="28"/>
          <w:szCs w:val="28"/>
          <w:lang w:eastAsia="ru-RU"/>
        </w:rPr>
        <w:t>Председатель участковой комиссии</w:t>
      </w:r>
    </w:p>
    <w:p w:rsidR="00047D95" w:rsidRPr="00047D95" w:rsidRDefault="00047D95" w:rsidP="00047D95">
      <w:pPr>
        <w:autoSpaceDE w:val="0"/>
        <w:autoSpaceDN w:val="0"/>
        <w:adjustRightInd w:val="0"/>
        <w:spacing w:after="0" w:line="240" w:lineRule="auto"/>
        <w:ind w:left="4536"/>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   избирательного участка № 123</w:t>
      </w:r>
    </w:p>
    <w:p w:rsidR="00047D95" w:rsidRPr="00047D95" w:rsidRDefault="00047D95" w:rsidP="00047D95">
      <w:pPr>
        <w:autoSpaceDE w:val="0"/>
        <w:autoSpaceDN w:val="0"/>
        <w:adjustRightInd w:val="0"/>
        <w:spacing w:after="0" w:line="240" w:lineRule="auto"/>
        <w:ind w:left="3969" w:hanging="4"/>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ind w:left="3969" w:hanging="4"/>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      личная подпись         инициалы, фамилия</w:t>
      </w:r>
    </w:p>
    <w:p w:rsidR="00047D95" w:rsidRPr="00047D95" w:rsidRDefault="00047D95" w:rsidP="00047D95">
      <w:pPr>
        <w:autoSpaceDE w:val="0"/>
        <w:autoSpaceDN w:val="0"/>
        <w:adjustRightInd w:val="0"/>
        <w:spacing w:after="0" w:line="240" w:lineRule="auto"/>
        <w:ind w:left="3969" w:hanging="4"/>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                               Дата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При утверждении документа протоколом, решением гриф утверждения состоит из слова УТВЕРЖДЕН (</w:t>
      </w:r>
      <w:proofErr w:type="gramStart"/>
      <w:r w:rsidRPr="00047D95">
        <w:rPr>
          <w:rFonts w:ascii="Times New Roman" w:eastAsia="Times New Roman" w:hAnsi="Times New Roman"/>
          <w:color w:val="000000"/>
          <w:sz w:val="28"/>
          <w:szCs w:val="28"/>
          <w:lang w:eastAsia="ru-RU"/>
        </w:rPr>
        <w:t>УТВЕРЖДЕНА</w:t>
      </w:r>
      <w:proofErr w:type="gramEnd"/>
      <w:r w:rsidRPr="00047D95">
        <w:rPr>
          <w:rFonts w:ascii="Times New Roman" w:eastAsia="Times New Roman" w:hAnsi="Times New Roman"/>
          <w:color w:val="000000"/>
          <w:sz w:val="28"/>
          <w:szCs w:val="28"/>
          <w:lang w:eastAsia="ru-RU"/>
        </w:rPr>
        <w:t>, УТВЕРЖДЕНЫ или УТВЕРЖДЕНО) без кавычек прописными буквами, наименования утверждающего документа в творительном падеже, его даты и номера, например:</w:t>
      </w:r>
    </w:p>
    <w:p w:rsidR="00047D95" w:rsidRPr="00047D95" w:rsidRDefault="00047D95" w:rsidP="00047D95">
      <w:pPr>
        <w:autoSpaceDE w:val="0"/>
        <w:autoSpaceDN w:val="0"/>
        <w:adjustRightInd w:val="0"/>
        <w:spacing w:after="0" w:line="240" w:lineRule="auto"/>
        <w:ind w:left="3164" w:firstLine="709"/>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УТВЕРЖДЕН</w:t>
      </w:r>
    </w:p>
    <w:p w:rsidR="00047D95" w:rsidRPr="00047D95" w:rsidRDefault="00047D95" w:rsidP="00047D95">
      <w:pPr>
        <w:autoSpaceDE w:val="0"/>
        <w:autoSpaceDN w:val="0"/>
        <w:adjustRightInd w:val="0"/>
        <w:spacing w:after="0" w:line="240" w:lineRule="auto"/>
        <w:ind w:left="3164" w:firstLine="709"/>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решением участковой избирательной</w:t>
      </w:r>
    </w:p>
    <w:p w:rsidR="00047D95" w:rsidRPr="00047D95" w:rsidRDefault="00047D95" w:rsidP="00047D95">
      <w:pPr>
        <w:autoSpaceDE w:val="0"/>
        <w:autoSpaceDN w:val="0"/>
        <w:adjustRightInd w:val="0"/>
        <w:spacing w:after="0" w:line="240" w:lineRule="auto"/>
        <w:ind w:left="3164" w:firstLine="709"/>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комиссии избирательного участка № 1054</w:t>
      </w:r>
    </w:p>
    <w:p w:rsidR="00047D95" w:rsidRPr="00047D95" w:rsidRDefault="00047D95" w:rsidP="00047D95">
      <w:pPr>
        <w:autoSpaceDE w:val="0"/>
        <w:autoSpaceDN w:val="0"/>
        <w:adjustRightInd w:val="0"/>
        <w:spacing w:after="0" w:line="240" w:lineRule="auto"/>
        <w:ind w:left="3164" w:firstLine="709"/>
        <w:jc w:val="center"/>
        <w:rPr>
          <w:rFonts w:ascii="Times New Roman" w:eastAsia="Times New Roman" w:hAnsi="Times New Roman" w:cs="Courier New"/>
          <w:color w:val="000000"/>
          <w:sz w:val="28"/>
          <w:szCs w:val="28"/>
          <w:lang w:eastAsia="ru-RU"/>
        </w:rPr>
      </w:pPr>
      <w:r w:rsidRPr="00047D95">
        <w:rPr>
          <w:rFonts w:ascii="Times New Roman" w:eastAsia="Times New Roman" w:hAnsi="Times New Roman" w:cs="Courier New"/>
          <w:color w:val="000000"/>
          <w:sz w:val="28"/>
          <w:szCs w:val="28"/>
          <w:lang w:eastAsia="ru-RU"/>
        </w:rPr>
        <w:t xml:space="preserve">от 15 февраля </w:t>
      </w:r>
      <w:smartTag w:uri="urn:schemas-microsoft-com:office:smarttags" w:element="metricconverter">
        <w:smartTagPr>
          <w:attr w:name="ProductID" w:val="2013 г"/>
        </w:smartTagPr>
        <w:r w:rsidRPr="00047D95">
          <w:rPr>
            <w:rFonts w:ascii="Times New Roman" w:eastAsia="Times New Roman" w:hAnsi="Times New Roman" w:cs="Courier New"/>
            <w:color w:val="000000"/>
            <w:sz w:val="28"/>
            <w:szCs w:val="28"/>
            <w:lang w:eastAsia="ru-RU"/>
          </w:rPr>
          <w:t>2013 г</w:t>
        </w:r>
      </w:smartTag>
      <w:r w:rsidRPr="00047D95">
        <w:rPr>
          <w:rFonts w:ascii="Times New Roman" w:eastAsia="Times New Roman" w:hAnsi="Times New Roman" w:cs="Courier New"/>
          <w:color w:val="000000"/>
          <w:sz w:val="28"/>
          <w:szCs w:val="28"/>
          <w:lang w:eastAsia="ru-RU"/>
        </w:rPr>
        <w:t>. № 28/35</w:t>
      </w:r>
    </w:p>
    <w:p w:rsidR="00047D95" w:rsidRPr="00047D95" w:rsidRDefault="00047D95" w:rsidP="00047D95">
      <w:pPr>
        <w:autoSpaceDE w:val="0"/>
        <w:autoSpaceDN w:val="0"/>
        <w:adjustRightInd w:val="0"/>
        <w:spacing w:after="0" w:line="360" w:lineRule="auto"/>
        <w:ind w:left="2832" w:firstLine="709"/>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Гриф утверждения располагают в правом верхнем углу документа.</w:t>
      </w:r>
      <w:r w:rsidRPr="00047D95">
        <w:rPr>
          <w:rFonts w:ascii="Times New Roman" w:eastAsia="Times New Roman" w:hAnsi="Times New Roman"/>
          <w:color w:val="000000"/>
          <w:sz w:val="28"/>
          <w:szCs w:val="28"/>
          <w:lang w:eastAsia="ru-RU"/>
        </w:rPr>
        <w:br/>
        <w:t>В грифе утверждения, как правило, элементы централизуются относительно самой длинной строки.</w:t>
      </w:r>
    </w:p>
    <w:p w:rsidR="00047D95" w:rsidRPr="00047D95" w:rsidRDefault="00047D95" w:rsidP="00047D95">
      <w:pPr>
        <w:tabs>
          <w:tab w:val="left" w:pos="1680"/>
        </w:tabs>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color w:val="000000"/>
          <w:sz w:val="28"/>
          <w:szCs w:val="28"/>
          <w:lang w:eastAsia="ru-RU"/>
        </w:rPr>
        <w:t>3.3.6.</w:t>
      </w:r>
      <w:r w:rsidRPr="00047D95">
        <w:rPr>
          <w:rFonts w:ascii="Times New Roman" w:eastAsia="Times New Roman" w:hAnsi="Times New Roman"/>
          <w:color w:val="000000"/>
          <w:sz w:val="28"/>
          <w:szCs w:val="28"/>
          <w:lang w:eastAsia="ru-RU"/>
        </w:rPr>
        <w:tab/>
        <w:t>Указания по исполнению документа (резолюция).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Указания по исполнению документа могут быть написаны от руки председателем участковой </w:t>
      </w:r>
      <w:r w:rsidRPr="00047D95">
        <w:rPr>
          <w:rFonts w:ascii="Times New Roman" w:eastAsia="Times New Roman" w:hAnsi="Times New Roman"/>
          <w:bCs/>
          <w:color w:val="000000"/>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на подлиннике документа на свободном от текста месте. </w:t>
      </w:r>
    </w:p>
    <w:p w:rsidR="00047D95" w:rsidRPr="00047D95" w:rsidRDefault="00047D95" w:rsidP="00047D95">
      <w:pPr>
        <w:tabs>
          <w:tab w:val="left" w:pos="1620"/>
        </w:tabs>
        <w:autoSpaceDE w:val="0"/>
        <w:autoSpaceDN w:val="0"/>
        <w:adjustRightInd w:val="0"/>
        <w:spacing w:before="120"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3.3.7. </w:t>
      </w:r>
      <w:r w:rsidRPr="00047D95">
        <w:rPr>
          <w:rFonts w:ascii="Times New Roman" w:eastAsia="Times New Roman" w:hAnsi="Times New Roman"/>
          <w:sz w:val="28"/>
          <w:szCs w:val="28"/>
          <w:lang w:eastAsia="ru-RU"/>
        </w:rPr>
        <w:tab/>
        <w:t>Заголовок к тексту документа (наименование документа).</w:t>
      </w:r>
    </w:p>
    <w:p w:rsidR="00047D95" w:rsidRPr="00047D95" w:rsidRDefault="00047D95" w:rsidP="00047D95">
      <w:pPr>
        <w:adjustRightInd w:val="0"/>
        <w:spacing w:after="120" w:line="360" w:lineRule="auto"/>
        <w:ind w:firstLine="720"/>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Заголовок к тексту документа должен кратко и точно раскрывать его содержание и быть согласован с наименованием вида документа. Заголовок может отвечать на вопрос «о чем (о ком)?», например:</w:t>
      </w:r>
    </w:p>
    <w:p w:rsidR="00047D95" w:rsidRPr="00047D95" w:rsidRDefault="00047D95" w:rsidP="00047D95">
      <w:pPr>
        <w:autoSpaceDE w:val="0"/>
        <w:autoSpaceDN w:val="0"/>
        <w:adjustRightInd w:val="0"/>
        <w:spacing w:after="0" w:line="360" w:lineRule="auto"/>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О создании Экспертной комиссии</w:t>
      </w:r>
    </w:p>
    <w:p w:rsidR="00047D95" w:rsidRPr="00047D95" w:rsidRDefault="00047D95" w:rsidP="00047D95">
      <w:pPr>
        <w:autoSpaceDE w:val="0"/>
        <w:autoSpaceDN w:val="0"/>
        <w:adjustRightInd w:val="0"/>
        <w:spacing w:after="0" w:line="360" w:lineRule="auto"/>
        <w:ind w:left="57"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Заголовок, состоящий из двух и более строк, печатается через один межстрочный интервал, точка в конце заголовка не ставится. Заголовок располагается на первом листе над текстом документа по центру, а</w:t>
      </w:r>
      <w:r w:rsidRPr="00047D95">
        <w:rPr>
          <w:rFonts w:ascii="Times New Roman" w:eastAsia="Times New Roman" w:hAnsi="Times New Roman"/>
          <w:b/>
          <w:color w:val="000000"/>
          <w:sz w:val="28"/>
          <w:szCs w:val="28"/>
          <w:lang w:eastAsia="ru-RU"/>
        </w:rPr>
        <w:t xml:space="preserve"> </w:t>
      </w:r>
      <w:r w:rsidRPr="00047D95">
        <w:rPr>
          <w:rFonts w:ascii="Times New Roman" w:eastAsia="Times New Roman" w:hAnsi="Times New Roman"/>
          <w:color w:val="000000"/>
          <w:sz w:val="28"/>
          <w:szCs w:val="28"/>
          <w:lang w:eastAsia="ru-RU"/>
        </w:rPr>
        <w:t>при оформлении письма – от границы левого поля.</w:t>
      </w:r>
    </w:p>
    <w:p w:rsidR="00047D95" w:rsidRPr="00047D95" w:rsidRDefault="00047D95" w:rsidP="00047D95">
      <w:pPr>
        <w:autoSpaceDE w:val="0"/>
        <w:autoSpaceDN w:val="0"/>
        <w:adjustRightInd w:val="0"/>
        <w:spacing w:after="0" w:line="360" w:lineRule="auto"/>
        <w:ind w:left="57" w:firstLine="651"/>
        <w:jc w:val="both"/>
        <w:rPr>
          <w:rFonts w:ascii="Times New Roman" w:eastAsia="Times New Roman" w:hAnsi="Times New Roman"/>
          <w:bCs/>
          <w:color w:val="000000"/>
          <w:sz w:val="28"/>
          <w:szCs w:val="28"/>
          <w:lang w:eastAsia="ru-RU"/>
        </w:rPr>
      </w:pPr>
      <w:r w:rsidRPr="00047D95">
        <w:rPr>
          <w:rFonts w:ascii="Times New Roman" w:eastAsia="Times New Roman" w:hAnsi="Times New Roman"/>
          <w:color w:val="000000"/>
          <w:sz w:val="28"/>
          <w:szCs w:val="28"/>
          <w:lang w:eastAsia="ru-RU"/>
        </w:rPr>
        <w:lastRenderedPageBreak/>
        <w:t>3.3.8.Текст</w:t>
      </w:r>
      <w:r w:rsidRPr="00047D95">
        <w:rPr>
          <w:rFonts w:ascii="Times New Roman" w:eastAsia="Times New Roman" w:hAnsi="Times New Roman"/>
          <w:bCs/>
          <w:color w:val="000000"/>
          <w:sz w:val="28"/>
          <w:szCs w:val="28"/>
          <w:lang w:eastAsia="ru-RU"/>
        </w:rPr>
        <w:t xml:space="preserve"> документа.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Текст документа оформляют в виде связного текста, таблицы или</w:t>
      </w:r>
      <w:r w:rsidRPr="00047D95">
        <w:rPr>
          <w:rFonts w:ascii="Times New Roman" w:eastAsia="Times New Roman" w:hAnsi="Times New Roman"/>
          <w:color w:val="000000"/>
          <w:sz w:val="28"/>
          <w:szCs w:val="28"/>
          <w:lang w:eastAsia="ru-RU"/>
        </w:rPr>
        <w:br/>
        <w:t>соединения этих структур.</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Текст документа должен излагаться кратко и ясно, быть аргументированным, обеспечивать точное и однозначное восприятие содержащейся в нем информации.</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Текст документа должен, как правило, состоять из двух частей.</w:t>
      </w:r>
      <w:r w:rsidRPr="00047D95">
        <w:rPr>
          <w:rFonts w:ascii="Times New Roman" w:eastAsia="Times New Roman" w:hAnsi="Times New Roman"/>
          <w:color w:val="000000"/>
          <w:sz w:val="28"/>
          <w:szCs w:val="28"/>
          <w:lang w:eastAsia="ru-RU"/>
        </w:rPr>
        <w:br/>
      </w:r>
      <w:proofErr w:type="gramStart"/>
      <w:r w:rsidRPr="00047D95">
        <w:rPr>
          <w:rFonts w:ascii="Times New Roman" w:eastAsia="Times New Roman" w:hAnsi="Times New Roman"/>
          <w:color w:val="000000"/>
          <w:sz w:val="28"/>
          <w:szCs w:val="28"/>
          <w:lang w:eastAsia="ru-RU"/>
        </w:rPr>
        <w:t>В первой части указываются причины, основания, цели составления документа, во второй – решения, выводы, просьбы, предложения, рекомендации.</w:t>
      </w:r>
      <w:proofErr w:type="gramEnd"/>
    </w:p>
    <w:p w:rsidR="00047D95" w:rsidRPr="00047D95" w:rsidRDefault="00047D95" w:rsidP="00047D95">
      <w:pPr>
        <w:autoSpaceDE w:val="0"/>
        <w:autoSpaceDN w:val="0"/>
        <w:adjustRightInd w:val="0"/>
        <w:spacing w:after="0" w:line="360" w:lineRule="auto"/>
        <w:ind w:firstLine="567"/>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Текст документа может содержать только заключительную часть (например, письмо, заявление, просьбу без пояснения).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В тексте документа, подготовленного на основании законодательных, иных нормативных правовых актов, изданных органами власти и управления, ЦИК России, Избирательной комиссией Свердловской области, </w:t>
      </w:r>
      <w:proofErr w:type="spellStart"/>
      <w:r w:rsidRPr="00047D95">
        <w:rPr>
          <w:rFonts w:ascii="Times New Roman" w:eastAsia="Times New Roman" w:hAnsi="Times New Roman"/>
          <w:color w:val="000000"/>
          <w:sz w:val="28"/>
          <w:szCs w:val="28"/>
          <w:lang w:eastAsia="ru-RU"/>
        </w:rPr>
        <w:t>Камышловской</w:t>
      </w:r>
      <w:proofErr w:type="spellEnd"/>
      <w:r w:rsidRPr="00047D95">
        <w:rPr>
          <w:rFonts w:ascii="Times New Roman" w:eastAsia="Times New Roman" w:hAnsi="Times New Roman"/>
          <w:color w:val="000000"/>
          <w:sz w:val="28"/>
          <w:szCs w:val="28"/>
          <w:lang w:eastAsia="ru-RU"/>
        </w:rPr>
        <w:t xml:space="preserve"> городской территориальной избирательной комиссией, указывается наименование вида документа, наименование органа, издавшего документ, дата принятия или утверждения документа, его регистрационный номер, а также заголовок документа, заключенный в кавычки.</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sz w:val="28"/>
          <w:szCs w:val="28"/>
          <w:lang w:eastAsia="ru-RU"/>
        </w:rPr>
        <w:t>Тексты документов большого объема могут делиться на разделы, подразделы и пункты, которые нумеруются арабскими цифрами, например:</w:t>
      </w:r>
    </w:p>
    <w:p w:rsidR="00047D95" w:rsidRPr="00047D95" w:rsidRDefault="00047D95" w:rsidP="00047D95">
      <w:pPr>
        <w:autoSpaceDE w:val="0"/>
        <w:autoSpaceDN w:val="0"/>
        <w:adjustRightInd w:val="0"/>
        <w:spacing w:after="0" w:line="240" w:lineRule="auto"/>
        <w:ind w:left="1416"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1. Раздел</w:t>
      </w:r>
    </w:p>
    <w:p w:rsidR="00047D95" w:rsidRPr="00047D95" w:rsidRDefault="00047D95" w:rsidP="00047D95">
      <w:pPr>
        <w:autoSpaceDE w:val="0"/>
        <w:autoSpaceDN w:val="0"/>
        <w:adjustRightInd w:val="0"/>
        <w:spacing w:after="0" w:line="240" w:lineRule="auto"/>
        <w:ind w:left="1416"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1.1. Подраздел</w:t>
      </w:r>
    </w:p>
    <w:p w:rsidR="00047D95" w:rsidRPr="00047D95" w:rsidRDefault="00047D95" w:rsidP="00047D95">
      <w:pPr>
        <w:autoSpaceDE w:val="0"/>
        <w:autoSpaceDN w:val="0"/>
        <w:adjustRightInd w:val="0"/>
        <w:spacing w:after="0" w:line="240" w:lineRule="auto"/>
        <w:ind w:left="1416"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1.1.1. Пункт</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Абзацы внутри пунктов не нумеруются.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В письмах используют следующие формы изложения: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от 1-го лица множественного числа («Просим направить информацию…» и др.);</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от 3-го лица единственного числа («</w:t>
      </w:r>
      <w:r w:rsidRPr="00047D95">
        <w:rPr>
          <w:rFonts w:ascii="Times New Roman" w:eastAsia="Times New Roman" w:hAnsi="Times New Roman"/>
          <w:bCs/>
          <w:color w:val="000000"/>
          <w:sz w:val="28"/>
          <w:szCs w:val="28"/>
          <w:lang w:eastAsia="ru-RU"/>
        </w:rPr>
        <w:t>участковая избирательная</w:t>
      </w:r>
      <w:r w:rsidRPr="00047D95">
        <w:rPr>
          <w:rFonts w:ascii="Times New Roman" w:eastAsia="Times New Roman" w:hAnsi="Times New Roman"/>
          <w:sz w:val="28"/>
          <w:szCs w:val="28"/>
          <w:lang w:eastAsia="ru-RU"/>
        </w:rPr>
        <w:t xml:space="preserve"> комиссия не считает возможным…», «</w:t>
      </w:r>
      <w:r w:rsidRPr="00047D95">
        <w:rPr>
          <w:rFonts w:ascii="Times New Roman" w:eastAsia="Times New Roman" w:hAnsi="Times New Roman"/>
          <w:bCs/>
          <w:color w:val="000000"/>
          <w:sz w:val="28"/>
          <w:szCs w:val="28"/>
          <w:lang w:eastAsia="ru-RU"/>
        </w:rPr>
        <w:t>участковая</w:t>
      </w:r>
      <w:r w:rsidRPr="00047D95">
        <w:rPr>
          <w:rFonts w:ascii="Times New Roman" w:eastAsia="Times New Roman" w:hAnsi="Times New Roman"/>
          <w:sz w:val="28"/>
          <w:szCs w:val="28"/>
          <w:lang w:eastAsia="ru-RU"/>
        </w:rPr>
        <w:t xml:space="preserve"> избирательная комиссия предлагает рассмотреть возможность…»).</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lastRenderedPageBreak/>
        <w:t xml:space="preserve">Графы и строки таблицы должны иметь заголовки, выраженные существительным в именительном падеже. Подзаголовки граф и строк должны быть согласованы с заголовками. </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kern w:val="28"/>
          <w:sz w:val="28"/>
          <w:szCs w:val="28"/>
          <w:lang w:eastAsia="ru-RU"/>
        </w:rPr>
      </w:pPr>
      <w:r w:rsidRPr="00047D95">
        <w:rPr>
          <w:rFonts w:ascii="Times New Roman" w:eastAsia="Times New Roman" w:hAnsi="Times New Roman"/>
          <w:bCs/>
          <w:kern w:val="28"/>
          <w:sz w:val="28"/>
          <w:szCs w:val="28"/>
          <w:lang w:eastAsia="ru-RU"/>
        </w:rPr>
        <w:t>3.3.9. Отметка о наличии приложений.</w:t>
      </w:r>
    </w:p>
    <w:p w:rsidR="00047D95" w:rsidRPr="00047D95" w:rsidRDefault="00047D95" w:rsidP="00047D95">
      <w:pPr>
        <w:autoSpaceDE w:val="0"/>
        <w:autoSpaceDN w:val="0"/>
        <w:adjustRightInd w:val="0"/>
        <w:spacing w:after="0" w:line="360" w:lineRule="auto"/>
        <w:ind w:firstLine="748"/>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Отметка о наличии приложений располагается от границы левого поля после текста перед подписью.</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документ имеет приложения, названные в тексте, отметка об их наличии оформляется по следующей форме:</w:t>
      </w:r>
    </w:p>
    <w:p w:rsidR="00047D95" w:rsidRPr="00047D95" w:rsidRDefault="00047D95" w:rsidP="00047D95">
      <w:pPr>
        <w:autoSpaceDE w:val="0"/>
        <w:autoSpaceDN w:val="0"/>
        <w:adjustRightInd w:val="0"/>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bCs/>
          <w:sz w:val="28"/>
          <w:szCs w:val="28"/>
          <w:lang w:eastAsia="ru-RU"/>
        </w:rPr>
        <w:t xml:space="preserve">Приложение: на </w:t>
      </w:r>
      <w:smartTag w:uri="urn:schemas-microsoft-com:office:smarttags" w:element="metricconverter">
        <w:smartTagPr>
          <w:attr w:name="ProductID" w:val="15 л"/>
        </w:smartTagPr>
        <w:r w:rsidRPr="00047D95">
          <w:rPr>
            <w:rFonts w:ascii="Times New Roman" w:eastAsia="Times New Roman" w:hAnsi="Times New Roman"/>
            <w:bCs/>
            <w:sz w:val="28"/>
            <w:szCs w:val="28"/>
            <w:lang w:eastAsia="ru-RU"/>
          </w:rPr>
          <w:t>15 л</w:t>
        </w:r>
      </w:smartTag>
      <w:r w:rsidRPr="00047D95">
        <w:rPr>
          <w:rFonts w:ascii="Times New Roman" w:eastAsia="Times New Roman" w:hAnsi="Times New Roman"/>
          <w:bCs/>
          <w:sz w:val="28"/>
          <w:szCs w:val="28"/>
          <w:lang w:eastAsia="ru-RU"/>
        </w:rPr>
        <w:t>.</w:t>
      </w:r>
    </w:p>
    <w:p w:rsidR="00047D95" w:rsidRPr="00047D95" w:rsidRDefault="00047D95" w:rsidP="00047D95">
      <w:pPr>
        <w:autoSpaceDE w:val="0"/>
        <w:autoSpaceDN w:val="0"/>
        <w:adjustRightInd w:val="0"/>
        <w:spacing w:before="120"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документ имеет приложения, не названные в тексте, их наименования необходимо перечислить после текста документа перед подписью с указанием количества листов в каждом приложении и количества экземпляров, при наличии нескольких приложений их нумеруют, например:</w:t>
      </w:r>
    </w:p>
    <w:p w:rsidR="00047D95" w:rsidRPr="00047D95" w:rsidRDefault="00047D95" w:rsidP="00047D95">
      <w:pPr>
        <w:autoSpaceDE w:val="0"/>
        <w:autoSpaceDN w:val="0"/>
        <w:adjustRightInd w:val="0"/>
        <w:spacing w:after="0" w:line="240" w:lineRule="auto"/>
        <w:rPr>
          <w:rFonts w:ascii="Times New Roman" w:eastAsia="Times New Roman" w:hAnsi="Times New Roman"/>
          <w:color w:val="000000"/>
          <w:sz w:val="16"/>
          <w:szCs w:val="16"/>
          <w:lang w:eastAsia="ru-RU"/>
        </w:rPr>
      </w:pPr>
    </w:p>
    <w:tbl>
      <w:tblPr>
        <w:tblW w:w="0" w:type="auto"/>
        <w:tblBorders>
          <w:insideH w:val="single" w:sz="4" w:space="0" w:color="auto"/>
          <w:insideV w:val="single" w:sz="4" w:space="0" w:color="auto"/>
        </w:tblBorders>
        <w:tblLook w:val="04A0" w:firstRow="1" w:lastRow="0" w:firstColumn="1" w:lastColumn="0" w:noHBand="0" w:noVBand="1"/>
      </w:tblPr>
      <w:tblGrid>
        <w:gridCol w:w="1908"/>
        <w:gridCol w:w="426"/>
        <w:gridCol w:w="7236"/>
      </w:tblGrid>
      <w:tr w:rsidR="00047D95" w:rsidRPr="00047D95" w:rsidTr="00047D95">
        <w:trPr>
          <w:cantSplit/>
        </w:trPr>
        <w:tc>
          <w:tcPr>
            <w:tcW w:w="1908" w:type="dxa"/>
          </w:tcPr>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Приложение:</w:t>
            </w:r>
          </w:p>
        </w:tc>
        <w:tc>
          <w:tcPr>
            <w:tcW w:w="426" w:type="dxa"/>
          </w:tcPr>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1.</w:t>
            </w:r>
          </w:p>
        </w:tc>
        <w:tc>
          <w:tcPr>
            <w:tcW w:w="7236" w:type="dxa"/>
          </w:tcPr>
          <w:p w:rsidR="00047D95" w:rsidRPr="00047D95" w:rsidRDefault="00047D95" w:rsidP="00047D95">
            <w:pPr>
              <w:autoSpaceDE w:val="0"/>
              <w:autoSpaceDN w:val="0"/>
              <w:adjustRightInd w:val="0"/>
              <w:spacing w:after="12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Положение об Экспертной комиссии на </w:t>
            </w:r>
            <w:smartTag w:uri="urn:schemas-microsoft-com:office:smarttags" w:element="metricconverter">
              <w:smartTagPr>
                <w:attr w:name="ProductID" w:val="15 л"/>
              </w:smartTagPr>
              <w:r w:rsidRPr="00047D95">
                <w:rPr>
                  <w:rFonts w:ascii="Times New Roman" w:eastAsia="Times New Roman" w:hAnsi="Times New Roman"/>
                  <w:color w:val="000000"/>
                  <w:sz w:val="28"/>
                  <w:szCs w:val="28"/>
                  <w:lang w:eastAsia="ru-RU"/>
                </w:rPr>
                <w:t>15 л</w:t>
              </w:r>
            </w:smartTag>
            <w:r w:rsidRPr="00047D95">
              <w:rPr>
                <w:rFonts w:ascii="Times New Roman" w:eastAsia="Times New Roman" w:hAnsi="Times New Roman"/>
                <w:color w:val="000000"/>
                <w:sz w:val="28"/>
                <w:szCs w:val="28"/>
                <w:lang w:eastAsia="ru-RU"/>
              </w:rPr>
              <w:t>.</w:t>
            </w:r>
          </w:p>
        </w:tc>
      </w:tr>
      <w:tr w:rsidR="00047D95" w:rsidRPr="00047D95" w:rsidTr="00047D95">
        <w:trPr>
          <w:cantSplit/>
        </w:trPr>
        <w:tc>
          <w:tcPr>
            <w:tcW w:w="1908" w:type="dxa"/>
          </w:tcPr>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p>
        </w:tc>
        <w:tc>
          <w:tcPr>
            <w:tcW w:w="426" w:type="dxa"/>
          </w:tcPr>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2.</w:t>
            </w:r>
          </w:p>
        </w:tc>
        <w:tc>
          <w:tcPr>
            <w:tcW w:w="7236" w:type="dxa"/>
          </w:tcPr>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Примерная номенклатура дел на </w:t>
            </w:r>
            <w:smartTag w:uri="urn:schemas-microsoft-com:office:smarttags" w:element="metricconverter">
              <w:smartTagPr>
                <w:attr w:name="ProductID" w:val="14 л"/>
              </w:smartTagPr>
              <w:r w:rsidRPr="00047D95">
                <w:rPr>
                  <w:rFonts w:ascii="Times New Roman" w:eastAsia="Times New Roman" w:hAnsi="Times New Roman"/>
                  <w:color w:val="000000"/>
                  <w:sz w:val="28"/>
                  <w:szCs w:val="28"/>
                  <w:lang w:eastAsia="ru-RU"/>
                </w:rPr>
                <w:t>14 л</w:t>
              </w:r>
            </w:smartTag>
            <w:r w:rsidRPr="00047D95">
              <w:rPr>
                <w:rFonts w:ascii="Times New Roman" w:eastAsia="Times New Roman" w:hAnsi="Times New Roman"/>
                <w:color w:val="000000"/>
                <w:sz w:val="28"/>
                <w:szCs w:val="28"/>
                <w:lang w:eastAsia="ru-RU"/>
              </w:rPr>
              <w:t>.</w:t>
            </w:r>
          </w:p>
        </w:tc>
      </w:tr>
    </w:tbl>
    <w:p w:rsidR="00047D95" w:rsidRPr="00047D95" w:rsidRDefault="00047D95" w:rsidP="00047D95">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приложения сброшюрованы, то количество листов не указывается.</w:t>
      </w:r>
    </w:p>
    <w:p w:rsidR="00047D95" w:rsidRPr="00047D95" w:rsidRDefault="00047D95" w:rsidP="00047D95">
      <w:pPr>
        <w:autoSpaceDE w:val="0"/>
        <w:autoSpaceDN w:val="0"/>
        <w:adjustRightInd w:val="0"/>
        <w:spacing w:after="12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Если к документу прилагается другой документ, также имеющий приложение, то отметка о наличии приложения оформляется следующим образом: </w:t>
      </w:r>
    </w:p>
    <w:tbl>
      <w:tblPr>
        <w:tblW w:w="0" w:type="auto"/>
        <w:tblBorders>
          <w:insideH w:val="single" w:sz="4" w:space="0" w:color="auto"/>
          <w:insideV w:val="single" w:sz="4" w:space="0" w:color="auto"/>
        </w:tblBorders>
        <w:tblLook w:val="04A0" w:firstRow="1" w:lastRow="0" w:firstColumn="1" w:lastColumn="0" w:noHBand="0" w:noVBand="1"/>
      </w:tblPr>
      <w:tblGrid>
        <w:gridCol w:w="1908"/>
        <w:gridCol w:w="7662"/>
      </w:tblGrid>
      <w:tr w:rsidR="00047D95" w:rsidRPr="00047D95" w:rsidTr="00047D95">
        <w:trPr>
          <w:cantSplit/>
        </w:trPr>
        <w:tc>
          <w:tcPr>
            <w:tcW w:w="1908" w:type="dxa"/>
          </w:tcPr>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Приложение:</w:t>
            </w:r>
          </w:p>
        </w:tc>
        <w:tc>
          <w:tcPr>
            <w:tcW w:w="7662" w:type="dxa"/>
          </w:tcPr>
          <w:p w:rsidR="00047D95" w:rsidRPr="00047D95" w:rsidRDefault="00047D95" w:rsidP="00047D95">
            <w:pPr>
              <w:autoSpaceDE w:val="0"/>
              <w:autoSpaceDN w:val="0"/>
              <w:adjustRightInd w:val="0"/>
              <w:spacing w:after="12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письмо участковой </w:t>
            </w:r>
            <w:r w:rsidRPr="00047D95">
              <w:rPr>
                <w:rFonts w:ascii="Times New Roman" w:eastAsia="Times New Roman" w:hAnsi="Times New Roman"/>
                <w:bCs/>
                <w:color w:val="000000"/>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избирательного участка №___ от 15.01.2014 № 01–09/4 и приложение к нему, всего на </w:t>
            </w:r>
            <w:smartTag w:uri="urn:schemas-microsoft-com:office:smarttags" w:element="metricconverter">
              <w:smartTagPr>
                <w:attr w:name="ProductID" w:val="12 л"/>
              </w:smartTagPr>
              <w:r w:rsidRPr="00047D95">
                <w:rPr>
                  <w:rFonts w:ascii="Times New Roman" w:eastAsia="Times New Roman" w:hAnsi="Times New Roman"/>
                  <w:color w:val="000000"/>
                  <w:sz w:val="28"/>
                  <w:szCs w:val="28"/>
                  <w:lang w:eastAsia="ru-RU"/>
                </w:rPr>
                <w:t>12 л</w:t>
              </w:r>
            </w:smartTag>
            <w:r w:rsidRPr="00047D95">
              <w:rPr>
                <w:rFonts w:ascii="Times New Roman" w:eastAsia="Times New Roman" w:hAnsi="Times New Roman"/>
                <w:color w:val="000000"/>
                <w:sz w:val="28"/>
                <w:szCs w:val="28"/>
                <w:lang w:eastAsia="ru-RU"/>
              </w:rPr>
              <w:t>.</w:t>
            </w:r>
          </w:p>
        </w:tc>
      </w:tr>
    </w:tbl>
    <w:p w:rsidR="00047D95" w:rsidRPr="00047D95" w:rsidRDefault="00047D95" w:rsidP="00047D95">
      <w:pPr>
        <w:autoSpaceDE w:val="0"/>
        <w:autoSpaceDN w:val="0"/>
        <w:adjustRightInd w:val="0"/>
        <w:spacing w:after="0" w:line="240" w:lineRule="auto"/>
        <w:ind w:left="3164" w:firstLine="709"/>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При наличии нескольких приложений они нумеруются, например, приложение № 1, приложение № 2 и так далее.</w:t>
      </w:r>
    </w:p>
    <w:p w:rsidR="00047D95" w:rsidRPr="00047D95" w:rsidRDefault="00047D95" w:rsidP="00047D95">
      <w:pPr>
        <w:autoSpaceDE w:val="0"/>
        <w:autoSpaceDN w:val="0"/>
        <w:adjustRightInd w:val="0"/>
        <w:spacing w:after="0" w:line="360" w:lineRule="auto"/>
        <w:ind w:firstLine="708"/>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3.3.10. Подпись должностного лица.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В состав подписи входят: наименование должности лица, подписавшего документ, его личная подпись,</w:t>
      </w:r>
      <w:r w:rsidRPr="00047D95">
        <w:rPr>
          <w:rFonts w:ascii="Times New Roman" w:eastAsia="Times New Roman" w:hAnsi="Times New Roman"/>
          <w:b/>
          <w:color w:val="000000"/>
          <w:sz w:val="28"/>
          <w:szCs w:val="28"/>
          <w:lang w:eastAsia="ru-RU"/>
        </w:rPr>
        <w:t xml:space="preserve"> </w:t>
      </w:r>
      <w:r w:rsidRPr="00047D95">
        <w:rPr>
          <w:rFonts w:ascii="Times New Roman" w:eastAsia="Times New Roman" w:hAnsi="Times New Roman"/>
          <w:color w:val="000000"/>
          <w:sz w:val="28"/>
          <w:szCs w:val="28"/>
          <w:lang w:eastAsia="ru-RU"/>
        </w:rPr>
        <w:t>которая оформляется синими или черными чернилами, расшифровка подписи (инициалы, фамилия).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lastRenderedPageBreak/>
        <w:t>При подписании документа указываются исключительно фактическая должность лица, подписавшего документ, и его фамилия.</w:t>
      </w:r>
      <w:r w:rsidRPr="00047D95">
        <w:rPr>
          <w:rFonts w:ascii="Times New Roman" w:eastAsia="Times New Roman" w:hAnsi="Times New Roman"/>
          <w:color w:val="000000"/>
          <w:sz w:val="28"/>
          <w:szCs w:val="28"/>
          <w:lang w:eastAsia="ru-RU"/>
        </w:rPr>
        <w:br/>
      </w:r>
      <w:r w:rsidRPr="00047D95">
        <w:rPr>
          <w:rFonts w:ascii="Times New Roman" w:eastAsia="Times New Roman" w:hAnsi="Times New Roman"/>
          <w:bCs/>
          <w:color w:val="000000"/>
          <w:sz w:val="28"/>
          <w:szCs w:val="28"/>
          <w:lang w:eastAsia="ru-RU"/>
        </w:rPr>
        <w:t>Не допускается подписывать документы с предлогом «за» или проставлением косой черты перед наименованием должности.</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Если документ оформляется на бланке участковой </w:t>
      </w:r>
      <w:r w:rsidRPr="00047D95">
        <w:rPr>
          <w:rFonts w:ascii="Times New Roman" w:eastAsia="Times New Roman" w:hAnsi="Times New Roman"/>
          <w:bCs/>
          <w:color w:val="000000"/>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то реквизит включает наименование должности лица, подписывающего документ, его личную подпись, расшифровку подписи (инициалы и фамилию), например:</w:t>
      </w:r>
    </w:p>
    <w:p w:rsidR="00047D95" w:rsidRPr="00047D95" w:rsidRDefault="00047D95" w:rsidP="00047D95">
      <w:pPr>
        <w:autoSpaceDE w:val="0"/>
        <w:autoSpaceDN w:val="0"/>
        <w:adjustRightInd w:val="0"/>
        <w:spacing w:after="0" w:line="240" w:lineRule="auto"/>
        <w:ind w:firstLine="709"/>
        <w:jc w:val="both"/>
        <w:rPr>
          <w:rFonts w:ascii="Times New Roman" w:eastAsia="Times New Roman" w:hAnsi="Times New Roman"/>
          <w:color w:val="000000"/>
          <w:sz w:val="16"/>
          <w:szCs w:val="16"/>
          <w:lang w:eastAsia="ru-RU"/>
        </w:rPr>
      </w:pPr>
    </w:p>
    <w:tbl>
      <w:tblPr>
        <w:tblW w:w="0" w:type="auto"/>
        <w:tblInd w:w="108" w:type="dxa"/>
        <w:tblLook w:val="00A0" w:firstRow="1" w:lastRow="0" w:firstColumn="1" w:lastColumn="0" w:noHBand="0" w:noVBand="0"/>
      </w:tblPr>
      <w:tblGrid>
        <w:gridCol w:w="3162"/>
        <w:gridCol w:w="3147"/>
        <w:gridCol w:w="3153"/>
      </w:tblGrid>
      <w:tr w:rsidR="00047D95" w:rsidRPr="00047D95" w:rsidTr="00047D95">
        <w:tc>
          <w:tcPr>
            <w:tcW w:w="3190" w:type="dxa"/>
          </w:tcPr>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Председатель</w:t>
            </w:r>
          </w:p>
        </w:tc>
        <w:tc>
          <w:tcPr>
            <w:tcW w:w="3190" w:type="dxa"/>
          </w:tcPr>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личная подпись</w:t>
            </w:r>
          </w:p>
        </w:tc>
        <w:tc>
          <w:tcPr>
            <w:tcW w:w="3190" w:type="dxa"/>
          </w:tcPr>
          <w:p w:rsidR="00047D95" w:rsidRPr="00047D95" w:rsidRDefault="00047D95" w:rsidP="00047D95">
            <w:pPr>
              <w:autoSpaceDE w:val="0"/>
              <w:autoSpaceDN w:val="0"/>
              <w:adjustRightInd w:val="0"/>
              <w:spacing w:after="0" w:line="240" w:lineRule="auto"/>
              <w:jc w:val="right"/>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инициалы, фамилия</w:t>
            </w:r>
          </w:p>
        </w:tc>
      </w:tr>
      <w:tr w:rsidR="00047D95" w:rsidRPr="00047D95" w:rsidTr="00047D95">
        <w:tc>
          <w:tcPr>
            <w:tcW w:w="3190" w:type="dxa"/>
          </w:tcPr>
          <w:p w:rsidR="00047D95" w:rsidRPr="00047D95" w:rsidRDefault="00047D95" w:rsidP="00047D95">
            <w:pPr>
              <w:autoSpaceDE w:val="0"/>
              <w:autoSpaceDN w:val="0"/>
              <w:adjustRightInd w:val="0"/>
              <w:spacing w:after="0" w:line="360" w:lineRule="auto"/>
              <w:jc w:val="both"/>
              <w:rPr>
                <w:rFonts w:ascii="Times New Roman" w:eastAsia="Times New Roman" w:hAnsi="Times New Roman"/>
                <w:color w:val="000000"/>
                <w:sz w:val="16"/>
                <w:szCs w:val="16"/>
                <w:lang w:eastAsia="ru-RU"/>
              </w:rPr>
            </w:pPr>
          </w:p>
        </w:tc>
        <w:tc>
          <w:tcPr>
            <w:tcW w:w="3190" w:type="dxa"/>
          </w:tcPr>
          <w:p w:rsidR="00047D95" w:rsidRPr="00047D95" w:rsidRDefault="00047D95" w:rsidP="00047D95">
            <w:pPr>
              <w:autoSpaceDE w:val="0"/>
              <w:autoSpaceDN w:val="0"/>
              <w:adjustRightInd w:val="0"/>
              <w:spacing w:after="0" w:line="360" w:lineRule="auto"/>
              <w:jc w:val="both"/>
              <w:rPr>
                <w:rFonts w:ascii="Times New Roman" w:eastAsia="Times New Roman" w:hAnsi="Times New Roman"/>
                <w:color w:val="000000"/>
                <w:sz w:val="16"/>
                <w:szCs w:val="16"/>
                <w:lang w:eastAsia="ru-RU"/>
              </w:rPr>
            </w:pPr>
          </w:p>
        </w:tc>
        <w:tc>
          <w:tcPr>
            <w:tcW w:w="3190" w:type="dxa"/>
          </w:tcPr>
          <w:p w:rsidR="00047D95" w:rsidRPr="00047D95" w:rsidRDefault="00047D95" w:rsidP="00047D95">
            <w:pPr>
              <w:autoSpaceDE w:val="0"/>
              <w:autoSpaceDN w:val="0"/>
              <w:adjustRightInd w:val="0"/>
              <w:spacing w:after="0" w:line="360" w:lineRule="auto"/>
              <w:jc w:val="right"/>
              <w:rPr>
                <w:rFonts w:ascii="Times New Roman" w:eastAsia="Times New Roman" w:hAnsi="Times New Roman"/>
                <w:color w:val="000000"/>
                <w:sz w:val="16"/>
                <w:szCs w:val="16"/>
                <w:lang w:eastAsia="ru-RU"/>
              </w:rPr>
            </w:pPr>
          </w:p>
        </w:tc>
      </w:tr>
    </w:tbl>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документ оформляется не на бланке, то реквизит содержит полное наименование должности лица, подписавшего документ, его личную подпись, расшифровку подписи (инициалы и фамилию). Например:</w:t>
      </w:r>
    </w:p>
    <w:tbl>
      <w:tblPr>
        <w:tblW w:w="9358" w:type="dxa"/>
        <w:tblInd w:w="108" w:type="dxa"/>
        <w:tblLook w:val="04A0" w:firstRow="1" w:lastRow="0" w:firstColumn="1" w:lastColumn="0" w:noHBand="0" w:noVBand="1"/>
      </w:tblPr>
      <w:tblGrid>
        <w:gridCol w:w="4680"/>
        <w:gridCol w:w="4678"/>
      </w:tblGrid>
      <w:tr w:rsidR="00047D95" w:rsidRPr="00047D95" w:rsidTr="00047D95">
        <w:tc>
          <w:tcPr>
            <w:tcW w:w="4680" w:type="dxa"/>
          </w:tcPr>
          <w:p w:rsidR="00047D95" w:rsidRPr="00047D95" w:rsidRDefault="00047D95" w:rsidP="00047D95">
            <w:pPr>
              <w:autoSpaceDE w:val="0"/>
              <w:autoSpaceDN w:val="0"/>
              <w:adjustRightInd w:val="0"/>
              <w:spacing w:after="0" w:line="240" w:lineRule="auto"/>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Заместитель председателя</w:t>
            </w:r>
            <w:r w:rsidRPr="00047D95">
              <w:rPr>
                <w:rFonts w:ascii="Times New Roman" w:eastAsia="Times New Roman" w:hAnsi="Times New Roman"/>
                <w:color w:val="000000"/>
                <w:sz w:val="28"/>
                <w:szCs w:val="28"/>
                <w:lang w:eastAsia="ru-RU"/>
              </w:rPr>
              <w:br/>
              <w:t>участковой избирательной комиссии</w:t>
            </w:r>
          </w:p>
          <w:p w:rsidR="00047D95" w:rsidRPr="00047D95" w:rsidRDefault="00047D95" w:rsidP="00047D95">
            <w:pPr>
              <w:autoSpaceDE w:val="0"/>
              <w:autoSpaceDN w:val="0"/>
              <w:adjustRightInd w:val="0"/>
              <w:spacing w:after="0" w:line="240" w:lineRule="auto"/>
              <w:ind w:right="360"/>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избирательного участка №__ </w:t>
            </w:r>
          </w:p>
        </w:tc>
        <w:tc>
          <w:tcPr>
            <w:tcW w:w="4678" w:type="dxa"/>
          </w:tcPr>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br/>
            </w:r>
            <w:r w:rsidRPr="00047D95">
              <w:rPr>
                <w:rFonts w:ascii="Times New Roman" w:eastAsia="Times New Roman" w:hAnsi="Times New Roman"/>
                <w:color w:val="000000"/>
                <w:sz w:val="28"/>
                <w:szCs w:val="28"/>
                <w:lang w:eastAsia="ru-RU"/>
              </w:rPr>
              <w:br/>
            </w: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личная подпись  инициалы, фамилия</w:t>
            </w:r>
          </w:p>
        </w:tc>
      </w:tr>
    </w:tbl>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Особенности подписания решений участковой избирательной комиссии в случае отсутствия, исполнения обязанностей председателя, заместителя председателя, секретаря участковой избирательной комиссии определены в п. 5.2.4 настоящего Порядка</w:t>
      </w:r>
      <w:proofErr w:type="gramStart"/>
      <w:r w:rsidRPr="00047D95">
        <w:rPr>
          <w:rFonts w:ascii="Times New Roman" w:eastAsia="Times New Roman" w:hAnsi="Times New Roman"/>
          <w:bCs/>
          <w:color w:val="000000"/>
          <w:sz w:val="28"/>
          <w:szCs w:val="28"/>
          <w:lang w:eastAsia="ru-RU"/>
        </w:rPr>
        <w:t>..</w:t>
      </w:r>
      <w:proofErr w:type="gramEnd"/>
    </w:p>
    <w:p w:rsidR="00047D95" w:rsidRPr="00047D95" w:rsidRDefault="00047D95" w:rsidP="00047D95">
      <w:pPr>
        <w:autoSpaceDE w:val="0"/>
        <w:autoSpaceDN w:val="0"/>
        <w:adjustRightInd w:val="0"/>
        <w:spacing w:before="120"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color w:val="000000"/>
          <w:sz w:val="28"/>
          <w:szCs w:val="28"/>
          <w:lang w:eastAsia="ru-RU"/>
        </w:rPr>
        <w:t>3.3.11.</w:t>
      </w:r>
      <w:r w:rsidRPr="00047D95">
        <w:rPr>
          <w:rFonts w:ascii="Times New Roman" w:eastAsia="Times New Roman" w:hAnsi="Times New Roman"/>
          <w:color w:val="000000"/>
          <w:sz w:val="28"/>
          <w:szCs w:val="28"/>
          <w:lang w:eastAsia="ru-RU"/>
        </w:rPr>
        <w:tab/>
        <w:t>Оттиск</w:t>
      </w:r>
      <w:r w:rsidRPr="00047D95">
        <w:rPr>
          <w:rFonts w:ascii="Times New Roman" w:eastAsia="Times New Roman" w:hAnsi="Times New Roman"/>
          <w:sz w:val="28"/>
          <w:szCs w:val="28"/>
          <w:lang w:eastAsia="ru-RU"/>
        </w:rPr>
        <w:t xml:space="preserve"> печати.</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Печать заверяет подлинность подписи должностного лица на документах, удостоверяющих предусмотренные правовыми актами полномочия должностных лиц или фиксирующих факты, связанные с финансовыми средствами, а также на иных документах, предусматривающих </w:t>
      </w:r>
      <w:proofErr w:type="gramStart"/>
      <w:r w:rsidRPr="00047D95">
        <w:rPr>
          <w:rFonts w:ascii="Times New Roman" w:eastAsia="Times New Roman" w:hAnsi="Times New Roman"/>
          <w:color w:val="000000"/>
          <w:sz w:val="28"/>
          <w:szCs w:val="28"/>
          <w:lang w:eastAsia="ru-RU"/>
        </w:rPr>
        <w:t>заверение</w:t>
      </w:r>
      <w:proofErr w:type="gramEnd"/>
      <w:r w:rsidRPr="00047D95">
        <w:rPr>
          <w:rFonts w:ascii="Times New Roman" w:eastAsia="Times New Roman" w:hAnsi="Times New Roman"/>
          <w:color w:val="000000"/>
          <w:sz w:val="28"/>
          <w:szCs w:val="28"/>
          <w:lang w:eastAsia="ru-RU"/>
        </w:rPr>
        <w:t xml:space="preserve"> подлинной подписи.</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Печать ставится на свободном от текста месте, не захватывая личной подписи должностного лица. Печать может захватывать часть наименования должности лица, подписавшего документ.</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lastRenderedPageBreak/>
        <w:t>В документах, подготовленных на основе унифицированных форм, печать ставится в месте, обозначенном отметкой «МП».</w:t>
      </w:r>
    </w:p>
    <w:p w:rsidR="00047D95" w:rsidRPr="00047D95" w:rsidRDefault="00047D95" w:rsidP="00047D95">
      <w:pPr>
        <w:tabs>
          <w:tab w:val="left" w:pos="1800"/>
        </w:tabs>
        <w:autoSpaceDE w:val="0"/>
        <w:autoSpaceDN w:val="0"/>
        <w:adjustRightInd w:val="0"/>
        <w:spacing w:before="120"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color w:val="000000"/>
          <w:sz w:val="28"/>
          <w:szCs w:val="28"/>
          <w:lang w:eastAsia="ru-RU"/>
        </w:rPr>
        <w:t>3.3.12.</w:t>
      </w:r>
      <w:r w:rsidRPr="00047D95">
        <w:rPr>
          <w:rFonts w:ascii="Times New Roman" w:eastAsia="Times New Roman" w:hAnsi="Times New Roman"/>
          <w:color w:val="000000"/>
          <w:sz w:val="28"/>
          <w:szCs w:val="28"/>
          <w:lang w:eastAsia="ru-RU"/>
        </w:rPr>
        <w:tab/>
        <w:t>Отметка</w:t>
      </w:r>
      <w:r w:rsidRPr="00047D95">
        <w:rPr>
          <w:rFonts w:ascii="Times New Roman" w:eastAsia="Times New Roman" w:hAnsi="Times New Roman"/>
          <w:bCs/>
          <w:color w:val="000000"/>
          <w:sz w:val="28"/>
          <w:szCs w:val="28"/>
          <w:lang w:eastAsia="ru-RU"/>
        </w:rPr>
        <w:t xml:space="preserve"> о </w:t>
      </w:r>
      <w:proofErr w:type="gramStart"/>
      <w:r w:rsidRPr="00047D95">
        <w:rPr>
          <w:rFonts w:ascii="Times New Roman" w:eastAsia="Times New Roman" w:hAnsi="Times New Roman"/>
          <w:bCs/>
          <w:color w:val="000000"/>
          <w:sz w:val="28"/>
          <w:szCs w:val="28"/>
          <w:lang w:eastAsia="ru-RU"/>
        </w:rPr>
        <w:t>заверении копии</w:t>
      </w:r>
      <w:proofErr w:type="gramEnd"/>
      <w:r w:rsidRPr="00047D95">
        <w:rPr>
          <w:rFonts w:ascii="Times New Roman" w:eastAsia="Times New Roman" w:hAnsi="Times New Roman"/>
          <w:bCs/>
          <w:color w:val="000000"/>
          <w:sz w:val="28"/>
          <w:szCs w:val="28"/>
          <w:lang w:eastAsia="ru-RU"/>
        </w:rPr>
        <w:t>.</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proofErr w:type="gramStart"/>
      <w:r w:rsidRPr="00047D95">
        <w:rPr>
          <w:rFonts w:ascii="Times New Roman" w:eastAsia="Times New Roman" w:hAnsi="Times New Roman"/>
          <w:color w:val="000000"/>
          <w:sz w:val="28"/>
          <w:szCs w:val="28"/>
          <w:lang w:eastAsia="ru-RU"/>
        </w:rPr>
        <w:t xml:space="preserve">Для заверения соответствия копии документа подлиннику ниже реквизита «Подпись» проставляется отметка о заверении копии – </w:t>
      </w:r>
      <w:proofErr w:type="spellStart"/>
      <w:r w:rsidRPr="00047D95">
        <w:rPr>
          <w:rFonts w:ascii="Times New Roman" w:eastAsia="Times New Roman" w:hAnsi="Times New Roman"/>
          <w:color w:val="000000"/>
          <w:sz w:val="28"/>
          <w:szCs w:val="28"/>
          <w:lang w:eastAsia="ru-RU"/>
        </w:rPr>
        <w:t>заверительная</w:t>
      </w:r>
      <w:proofErr w:type="spellEnd"/>
      <w:r w:rsidRPr="00047D95">
        <w:rPr>
          <w:rFonts w:ascii="Times New Roman" w:eastAsia="Times New Roman" w:hAnsi="Times New Roman"/>
          <w:color w:val="000000"/>
          <w:sz w:val="28"/>
          <w:szCs w:val="28"/>
          <w:lang w:eastAsia="ru-RU"/>
        </w:rPr>
        <w:t xml:space="preserve"> надпись «Копия верна» или «Верно», должность лица, заверившего копию (председатель, заместитель председателя, секретарь участковой </w:t>
      </w:r>
      <w:r w:rsidRPr="00047D95">
        <w:rPr>
          <w:rFonts w:ascii="Times New Roman" w:eastAsia="Times New Roman" w:hAnsi="Times New Roman"/>
          <w:bCs/>
          <w:color w:val="000000"/>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его личная подпись, расшифровка подписи, дата и время заверения, например:</w:t>
      </w:r>
      <w:proofErr w:type="gramEnd"/>
    </w:p>
    <w:p w:rsidR="00047D95" w:rsidRPr="00047D95" w:rsidRDefault="00047D95" w:rsidP="00047D95">
      <w:pPr>
        <w:autoSpaceDE w:val="0"/>
        <w:autoSpaceDN w:val="0"/>
        <w:adjustRightInd w:val="0"/>
        <w:spacing w:after="0" w:line="240" w:lineRule="auto"/>
        <w:ind w:left="708" w:firstLine="709"/>
        <w:jc w:val="both"/>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Верно</w:t>
      </w: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Председатель участковой избирательной  </w:t>
      </w: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комиссии избирательного участка №___</w:t>
      </w: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личная подпись       инициалы, фамилия</w:t>
      </w: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Дата, время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sz w:val="16"/>
          <w:szCs w:val="16"/>
          <w:lang w:eastAsia="ru-RU"/>
        </w:rPr>
      </w:pP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 xml:space="preserve">Отметка о </w:t>
      </w:r>
      <w:proofErr w:type="gramStart"/>
      <w:r w:rsidRPr="00047D95">
        <w:rPr>
          <w:rFonts w:ascii="Times New Roman" w:eastAsia="Times New Roman" w:hAnsi="Times New Roman"/>
          <w:bCs/>
          <w:color w:val="000000"/>
          <w:sz w:val="28"/>
          <w:szCs w:val="28"/>
          <w:lang w:eastAsia="ru-RU"/>
        </w:rPr>
        <w:t>заверении копии</w:t>
      </w:r>
      <w:proofErr w:type="gramEnd"/>
      <w:r w:rsidRPr="00047D95">
        <w:rPr>
          <w:rFonts w:ascii="Times New Roman" w:eastAsia="Times New Roman" w:hAnsi="Times New Roman"/>
          <w:bCs/>
          <w:color w:val="000000"/>
          <w:sz w:val="28"/>
          <w:szCs w:val="28"/>
          <w:lang w:eastAsia="ru-RU"/>
        </w:rPr>
        <w:t xml:space="preserve"> может быть дополнена указанием количества листов копии. Допускается заверять отметкой о </w:t>
      </w:r>
      <w:proofErr w:type="gramStart"/>
      <w:r w:rsidRPr="00047D95">
        <w:rPr>
          <w:rFonts w:ascii="Times New Roman" w:eastAsia="Times New Roman" w:hAnsi="Times New Roman"/>
          <w:bCs/>
          <w:color w:val="000000"/>
          <w:sz w:val="28"/>
          <w:szCs w:val="28"/>
          <w:lang w:eastAsia="ru-RU"/>
        </w:rPr>
        <w:t>заверении копии</w:t>
      </w:r>
      <w:proofErr w:type="gramEnd"/>
      <w:r w:rsidRPr="00047D95">
        <w:rPr>
          <w:rFonts w:ascii="Times New Roman" w:eastAsia="Times New Roman" w:hAnsi="Times New Roman"/>
          <w:bCs/>
          <w:color w:val="000000"/>
          <w:sz w:val="28"/>
          <w:szCs w:val="28"/>
          <w:lang w:eastAsia="ru-RU"/>
        </w:rPr>
        <w:t xml:space="preserve"> каждый лист копии документа.</w:t>
      </w:r>
    </w:p>
    <w:p w:rsidR="00047D95" w:rsidRPr="00047D95" w:rsidRDefault="00047D95" w:rsidP="00047D95">
      <w:pPr>
        <w:autoSpaceDE w:val="0"/>
        <w:autoSpaceDN w:val="0"/>
        <w:adjustRightInd w:val="0"/>
        <w:spacing w:after="12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color w:val="000000"/>
          <w:sz w:val="28"/>
          <w:szCs w:val="28"/>
          <w:lang w:eastAsia="ru-RU"/>
        </w:rPr>
        <w:t xml:space="preserve">При пересылке копии документа в другие организации или выдаче ее на руки, </w:t>
      </w:r>
      <w:proofErr w:type="spellStart"/>
      <w:r w:rsidRPr="00047D95">
        <w:rPr>
          <w:rFonts w:ascii="Times New Roman" w:eastAsia="Times New Roman" w:hAnsi="Times New Roman"/>
          <w:color w:val="000000"/>
          <w:sz w:val="28"/>
          <w:szCs w:val="28"/>
          <w:lang w:eastAsia="ru-RU"/>
        </w:rPr>
        <w:t>заверительная</w:t>
      </w:r>
      <w:proofErr w:type="spellEnd"/>
      <w:r w:rsidRPr="00047D95">
        <w:rPr>
          <w:rFonts w:ascii="Times New Roman" w:eastAsia="Times New Roman" w:hAnsi="Times New Roman"/>
          <w:color w:val="000000"/>
          <w:sz w:val="28"/>
          <w:szCs w:val="28"/>
          <w:lang w:eastAsia="ru-RU"/>
        </w:rPr>
        <w:t xml:space="preserve"> надпись удостоверяется </w:t>
      </w:r>
      <w:r w:rsidRPr="00047D95">
        <w:rPr>
          <w:rFonts w:ascii="Times New Roman" w:eastAsia="Times New Roman" w:hAnsi="Times New Roman"/>
          <w:bCs/>
          <w:color w:val="000000"/>
          <w:sz w:val="28"/>
          <w:szCs w:val="28"/>
          <w:lang w:eastAsia="ru-RU"/>
        </w:rPr>
        <w:t>печатью участковой избирательной комиссии.</w:t>
      </w:r>
    </w:p>
    <w:p w:rsidR="00047D95" w:rsidRPr="00047D95" w:rsidRDefault="00047D95" w:rsidP="00047D95">
      <w:pPr>
        <w:tabs>
          <w:tab w:val="left" w:pos="1800"/>
        </w:tabs>
        <w:autoSpaceDE w:val="0"/>
        <w:autoSpaceDN w:val="0"/>
        <w:adjustRightInd w:val="0"/>
        <w:spacing w:before="240"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3.3.13.   Отметка об исполнителе. </w:t>
      </w:r>
    </w:p>
    <w:p w:rsidR="00047D95" w:rsidRPr="00047D95" w:rsidRDefault="00047D95" w:rsidP="00047D95">
      <w:pPr>
        <w:autoSpaceDE w:val="0"/>
        <w:autoSpaceDN w:val="0"/>
        <w:adjustRightInd w:val="0"/>
        <w:spacing w:after="12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Отметка об исполнителе включает в себя инициалы и фамилию исполнителя документа, и номер его телефона с кодом Свердловской области. Отметку об исполнителе располагают на лицевой или, при отсутствии места, на оборотной стороне последнего листа документа в левом нижнем углу размером шрифта 10 пунктов, например:</w:t>
      </w: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sz w:val="28"/>
          <w:szCs w:val="28"/>
          <w:lang w:eastAsia="ru-RU"/>
        </w:rPr>
        <w:t>В.Л. Зубарев</w:t>
      </w:r>
      <w:r w:rsidRPr="00047D95">
        <w:rPr>
          <w:rFonts w:ascii="Times New Roman" w:eastAsia="Times New Roman" w:hAnsi="Times New Roman"/>
          <w:sz w:val="28"/>
          <w:szCs w:val="28"/>
          <w:lang w:eastAsia="ru-RU"/>
        </w:rPr>
        <w:br/>
        <w:t>(34343) 2-28-53</w:t>
      </w:r>
    </w:p>
    <w:p w:rsidR="00047D95" w:rsidRPr="00047D95" w:rsidRDefault="00047D95" w:rsidP="00047D95">
      <w:pPr>
        <w:tabs>
          <w:tab w:val="left" w:pos="1800"/>
        </w:tabs>
        <w:autoSpaceDE w:val="0"/>
        <w:autoSpaceDN w:val="0"/>
        <w:adjustRightInd w:val="0"/>
        <w:spacing w:before="120" w:after="0" w:line="360" w:lineRule="auto"/>
        <w:ind w:left="708"/>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lastRenderedPageBreak/>
        <w:t>3.3.14.  Отметка об исполнении документа.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t>Отметка об исполнении документа и направлении его в дело</w:t>
      </w:r>
      <w:r w:rsidRPr="00047D95">
        <w:rPr>
          <w:rFonts w:ascii="Times New Roman" w:eastAsia="Times New Roman" w:hAnsi="Times New Roman"/>
          <w:bCs/>
          <w:sz w:val="28"/>
          <w:szCs w:val="28"/>
          <w:lang w:eastAsia="ru-RU"/>
        </w:rPr>
        <w:br/>
        <w:t>включает следующие данные: краткие сведения об исполнении документа (при отсутствии документа, свидетельствующего об исполнении), дату</w:t>
      </w:r>
      <w:r w:rsidRPr="00047D95">
        <w:rPr>
          <w:rFonts w:ascii="Times New Roman" w:eastAsia="Times New Roman" w:hAnsi="Times New Roman"/>
          <w:bCs/>
          <w:sz w:val="28"/>
          <w:szCs w:val="28"/>
          <w:lang w:eastAsia="ru-RU"/>
        </w:rPr>
        <w:br/>
        <w:t>и номер имеющегося документа об исполнении, слова «В дело», номер дела,</w:t>
      </w:r>
      <w:r w:rsidRPr="00047D95">
        <w:rPr>
          <w:rFonts w:ascii="Times New Roman" w:eastAsia="Times New Roman" w:hAnsi="Times New Roman"/>
          <w:bCs/>
          <w:sz w:val="28"/>
          <w:szCs w:val="28"/>
          <w:lang w:eastAsia="ru-RU"/>
        </w:rPr>
        <w:br/>
        <w:t xml:space="preserve">в котором будет храниться документ, дата, подпись председателя участковой </w:t>
      </w:r>
      <w:r w:rsidRPr="00047D95">
        <w:rPr>
          <w:rFonts w:ascii="Times New Roman" w:eastAsia="Times New Roman" w:hAnsi="Times New Roman"/>
          <w:bCs/>
          <w:color w:val="000000"/>
          <w:sz w:val="28"/>
          <w:szCs w:val="28"/>
          <w:lang w:eastAsia="ru-RU"/>
        </w:rPr>
        <w:t>избирательной</w:t>
      </w:r>
      <w:r w:rsidRPr="00047D95">
        <w:rPr>
          <w:rFonts w:ascii="Times New Roman" w:eastAsia="Times New Roman" w:hAnsi="Times New Roman"/>
          <w:bCs/>
          <w:sz w:val="28"/>
          <w:szCs w:val="28"/>
          <w:lang w:eastAsia="ru-RU"/>
        </w:rPr>
        <w:t xml:space="preserve"> комиссии.</w:t>
      </w:r>
    </w:p>
    <w:p w:rsidR="00047D95" w:rsidRPr="00047D95" w:rsidRDefault="00047D95" w:rsidP="00047D95">
      <w:pPr>
        <w:keepNext/>
        <w:tabs>
          <w:tab w:val="left" w:pos="600"/>
        </w:tabs>
        <w:spacing w:after="0" w:line="240" w:lineRule="auto"/>
        <w:jc w:val="center"/>
        <w:outlineLvl w:val="0"/>
        <w:rPr>
          <w:rFonts w:ascii="Times New Roman" w:eastAsia="Times New Roman" w:hAnsi="Times New Roman" w:cs="Arial"/>
          <w:b/>
          <w:bCs/>
          <w:color w:val="000000"/>
          <w:kern w:val="32"/>
          <w:sz w:val="28"/>
          <w:szCs w:val="28"/>
          <w:lang w:eastAsia="ru-RU"/>
        </w:rPr>
      </w:pPr>
    </w:p>
    <w:p w:rsidR="00047D95" w:rsidRPr="00047D95" w:rsidRDefault="00047D95" w:rsidP="00047D95">
      <w:pPr>
        <w:keepNext/>
        <w:tabs>
          <w:tab w:val="left" w:pos="600"/>
        </w:tabs>
        <w:spacing w:after="0" w:line="240" w:lineRule="auto"/>
        <w:jc w:val="center"/>
        <w:outlineLvl w:val="0"/>
        <w:rPr>
          <w:rFonts w:ascii="Times New Roman" w:eastAsia="Times New Roman" w:hAnsi="Times New Roman" w:cs="Arial"/>
          <w:b/>
          <w:bCs/>
          <w:color w:val="000000"/>
          <w:kern w:val="32"/>
          <w:sz w:val="28"/>
          <w:szCs w:val="28"/>
          <w:lang w:eastAsia="ru-RU"/>
        </w:rPr>
      </w:pPr>
      <w:r w:rsidRPr="00047D95">
        <w:rPr>
          <w:rFonts w:ascii="Times New Roman" w:eastAsia="Times New Roman" w:hAnsi="Times New Roman" w:cs="Arial"/>
          <w:b/>
          <w:bCs/>
          <w:color w:val="000000"/>
          <w:kern w:val="32"/>
          <w:sz w:val="28"/>
          <w:szCs w:val="28"/>
          <w:lang w:eastAsia="ru-RU"/>
        </w:rPr>
        <w:t xml:space="preserve">4.  Организация работы с исходящими (отправляемыми) </w:t>
      </w:r>
      <w:r w:rsidRPr="00047D95">
        <w:rPr>
          <w:rFonts w:ascii="Times New Roman" w:eastAsia="Times New Roman" w:hAnsi="Times New Roman" w:cs="Arial"/>
          <w:b/>
          <w:bCs/>
          <w:color w:val="000000"/>
          <w:kern w:val="32"/>
          <w:sz w:val="28"/>
          <w:szCs w:val="28"/>
          <w:lang w:eastAsia="ru-RU"/>
        </w:rPr>
        <w:br/>
        <w:t>документами</w:t>
      </w:r>
    </w:p>
    <w:p w:rsidR="00047D95" w:rsidRPr="00047D95" w:rsidRDefault="00047D95" w:rsidP="00047D95">
      <w:pPr>
        <w:tabs>
          <w:tab w:val="left" w:pos="1440"/>
        </w:tabs>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p>
    <w:p w:rsidR="00047D95" w:rsidRPr="00047D95" w:rsidRDefault="00047D95" w:rsidP="00047D95">
      <w:pPr>
        <w:tabs>
          <w:tab w:val="left" w:pos="1440"/>
        </w:tabs>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4.1.  Исходящие документы оформляются на бланках установленной формы в соответствии с положениями Порядка.</w:t>
      </w:r>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4.2.  При оформлении писем и телеграмм исполнитель указывает полный </w:t>
      </w:r>
      <w:r w:rsidRPr="00047D95">
        <w:rPr>
          <w:rFonts w:ascii="Times New Roman" w:eastAsia="Times New Roman" w:hAnsi="Times New Roman"/>
          <w:bCs/>
          <w:color w:val="000000"/>
          <w:sz w:val="28"/>
          <w:szCs w:val="28"/>
          <w:lang w:eastAsia="ru-RU"/>
        </w:rPr>
        <w:t>почтовый</w:t>
      </w:r>
      <w:r w:rsidRPr="00047D95">
        <w:rPr>
          <w:rFonts w:ascii="Times New Roman" w:eastAsia="Times New Roman" w:hAnsi="Times New Roman"/>
          <w:color w:val="000000"/>
          <w:sz w:val="28"/>
          <w:szCs w:val="28"/>
          <w:lang w:eastAsia="ru-RU"/>
        </w:rPr>
        <w:t xml:space="preserve"> (включая индекс) адрес организации или гражданина.</w:t>
      </w:r>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bCs/>
          <w:color w:val="000000"/>
          <w:sz w:val="28"/>
          <w:szCs w:val="28"/>
          <w:lang w:eastAsia="ru-RU"/>
        </w:rPr>
        <w:t>4.3.  Исходящие</w:t>
      </w:r>
      <w:r w:rsidRPr="00047D95">
        <w:rPr>
          <w:rFonts w:ascii="Times New Roman" w:eastAsia="Times New Roman" w:hAnsi="Times New Roman"/>
          <w:color w:val="000000"/>
          <w:sz w:val="28"/>
          <w:szCs w:val="28"/>
          <w:lang w:eastAsia="ru-RU"/>
        </w:rPr>
        <w:t xml:space="preserve"> письма направляются за подписью председателя участковой избирательной комиссии. В случае отсутствия председателя и</w:t>
      </w:r>
      <w:r w:rsidRPr="00047D95">
        <w:rPr>
          <w:rFonts w:ascii="Times New Roman" w:eastAsia="Times New Roman" w:hAnsi="Times New Roman"/>
          <w:bCs/>
          <w:color w:val="000000"/>
          <w:sz w:val="28"/>
          <w:szCs w:val="28"/>
          <w:lang w:eastAsia="ru-RU"/>
        </w:rPr>
        <w:t>сходящие</w:t>
      </w:r>
      <w:r w:rsidRPr="00047D95">
        <w:rPr>
          <w:rFonts w:ascii="Times New Roman" w:eastAsia="Times New Roman" w:hAnsi="Times New Roman"/>
          <w:color w:val="000000"/>
          <w:sz w:val="28"/>
          <w:szCs w:val="28"/>
          <w:lang w:eastAsia="ru-RU"/>
        </w:rPr>
        <w:t xml:space="preserve"> письма направляются за подписью заместителя председателя, секретаря участковой избирательной комиссии на бланке письма.</w:t>
      </w:r>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color w:val="000000"/>
          <w:sz w:val="28"/>
          <w:szCs w:val="28"/>
          <w:lang w:eastAsia="ru-RU"/>
        </w:rPr>
        <w:t>4.4.  И</w:t>
      </w:r>
      <w:r w:rsidRPr="00047D95">
        <w:rPr>
          <w:rFonts w:ascii="Times New Roman" w:eastAsia="Times New Roman" w:hAnsi="Times New Roman"/>
          <w:bCs/>
          <w:color w:val="000000"/>
          <w:sz w:val="28"/>
          <w:szCs w:val="28"/>
          <w:lang w:eastAsia="ru-RU"/>
        </w:rPr>
        <w:t>сходящему документу присваивается номер, который состоит из индекса дела по номенклатуре дел и порядкового номера документа, разделенных косой чертой. Исходящий номер указывается также на копии документа, остающейся в деле. Нумерация исходящих документов осуществляется в пределах календарного года.</w:t>
      </w:r>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4.5.  Исходящие документы регистрируются в журнале регистрации исходящих документов (приложение № 6).</w:t>
      </w:r>
    </w:p>
    <w:p w:rsidR="00047D95" w:rsidRPr="00047D95" w:rsidRDefault="00047D95" w:rsidP="00047D95">
      <w:pPr>
        <w:tabs>
          <w:tab w:val="left" w:pos="1440"/>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При регистрации исходящего документа в журнале исходящих документов обязательно указываются следующие реквизиты: дата отправления документа, регистрационный номер, данные об адресате (фамилия, имя, отчество физического лица или название организации, </w:t>
      </w:r>
      <w:r w:rsidRPr="00047D95">
        <w:rPr>
          <w:rFonts w:ascii="Times New Roman" w:eastAsia="Times New Roman" w:hAnsi="Times New Roman"/>
          <w:color w:val="000000"/>
          <w:sz w:val="28"/>
          <w:szCs w:val="28"/>
          <w:lang w:eastAsia="ru-RU"/>
        </w:rPr>
        <w:lastRenderedPageBreak/>
        <w:t>местонахождение получателя), краткое содержание документа, а также кем он исполнен и подписан.</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4.6.  Если отправляемый документ является ответом на входящий документ, необходимо приобщить подлинник входящего документа к копии отправляемого документа, </w:t>
      </w:r>
      <w:r w:rsidRPr="00047D95">
        <w:rPr>
          <w:rFonts w:ascii="Times New Roman" w:eastAsia="Times New Roman" w:hAnsi="Times New Roman"/>
          <w:bCs/>
          <w:color w:val="000000"/>
          <w:sz w:val="28"/>
          <w:szCs w:val="28"/>
          <w:lang w:eastAsia="ru-RU"/>
        </w:rPr>
        <w:t>остающегося в деле</w:t>
      </w:r>
      <w:r w:rsidRPr="00047D95">
        <w:rPr>
          <w:rFonts w:ascii="Times New Roman" w:eastAsia="Times New Roman" w:hAnsi="Times New Roman"/>
          <w:color w:val="000000"/>
          <w:sz w:val="28"/>
          <w:szCs w:val="28"/>
          <w:lang w:eastAsia="ru-RU"/>
        </w:rPr>
        <w:t xml:space="preserve">. </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b/>
          <w:bCs/>
          <w:color w:val="000000"/>
          <w:sz w:val="28"/>
          <w:szCs w:val="28"/>
          <w:lang w:eastAsia="ru-RU"/>
        </w:rPr>
      </w:pPr>
      <w:r w:rsidRPr="00047D95">
        <w:rPr>
          <w:rFonts w:ascii="Times New Roman" w:eastAsia="Times New Roman" w:hAnsi="Times New Roman"/>
          <w:bCs/>
          <w:color w:val="000000"/>
          <w:sz w:val="28"/>
          <w:szCs w:val="28"/>
          <w:lang w:eastAsia="ru-RU"/>
        </w:rPr>
        <w:t>Копии исходящих документов помещаются в дело в соответствии с номенклатурой дел участковой комиссии.</w:t>
      </w:r>
    </w:p>
    <w:p w:rsidR="00047D95" w:rsidRPr="00047D95" w:rsidRDefault="00047D95" w:rsidP="00047D95">
      <w:pPr>
        <w:tabs>
          <w:tab w:val="left" w:pos="1440"/>
          <w:tab w:val="left" w:pos="1680"/>
        </w:tabs>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4.7.  Документы,  адресованные гражданину, могут быть вручены ему лично, о чем в журнале регистрации обращений граждан делается соответствующая отметка, содержащая подпись гражданина. В случае невозможности личного вручения документов гражданину они  отправляются через почтовое отделение связи по домашнему адресу.</w:t>
      </w:r>
    </w:p>
    <w:p w:rsidR="00047D95" w:rsidRPr="00047D95" w:rsidRDefault="00047D95" w:rsidP="00047D95">
      <w:pPr>
        <w:tabs>
          <w:tab w:val="left" w:pos="1440"/>
        </w:tabs>
        <w:autoSpaceDE w:val="0"/>
        <w:autoSpaceDN w:val="0"/>
        <w:adjustRightInd w:val="0"/>
        <w:spacing w:before="120" w:after="240" w:line="240" w:lineRule="auto"/>
        <w:ind w:firstLine="902"/>
        <w:jc w:val="center"/>
        <w:rPr>
          <w:rFonts w:ascii="Times New Roman" w:eastAsia="Times New Roman" w:hAnsi="Times New Roman"/>
          <w:b/>
          <w:bCs/>
          <w:color w:val="000000"/>
          <w:sz w:val="28"/>
          <w:szCs w:val="28"/>
          <w:lang w:eastAsia="ru-RU"/>
        </w:rPr>
      </w:pPr>
      <w:r w:rsidRPr="00047D95">
        <w:rPr>
          <w:rFonts w:ascii="Times New Roman" w:eastAsia="Times New Roman" w:hAnsi="Times New Roman"/>
          <w:b/>
          <w:bCs/>
          <w:color w:val="000000"/>
          <w:sz w:val="28"/>
          <w:szCs w:val="28"/>
          <w:lang w:eastAsia="ru-RU"/>
        </w:rPr>
        <w:t>5.</w:t>
      </w:r>
      <w:r w:rsidRPr="00047D95">
        <w:rPr>
          <w:rFonts w:ascii="Times New Roman" w:eastAsia="Times New Roman" w:hAnsi="Times New Roman"/>
          <w:sz w:val="28"/>
          <w:szCs w:val="28"/>
          <w:lang w:eastAsia="ru-RU"/>
        </w:rPr>
        <w:t>  </w:t>
      </w:r>
      <w:r w:rsidRPr="00047D95">
        <w:rPr>
          <w:rFonts w:ascii="Times New Roman" w:eastAsia="Times New Roman" w:hAnsi="Times New Roman"/>
          <w:b/>
          <w:bCs/>
          <w:color w:val="000000"/>
          <w:sz w:val="28"/>
          <w:szCs w:val="28"/>
          <w:lang w:eastAsia="ru-RU"/>
        </w:rPr>
        <w:t xml:space="preserve">Подготовка, оформление, выпуск, учет документов, </w:t>
      </w:r>
      <w:r w:rsidRPr="00047D95">
        <w:rPr>
          <w:rFonts w:ascii="Times New Roman" w:eastAsia="Times New Roman" w:hAnsi="Times New Roman"/>
          <w:b/>
          <w:bCs/>
          <w:color w:val="000000"/>
          <w:sz w:val="28"/>
          <w:szCs w:val="28"/>
          <w:lang w:eastAsia="ru-RU"/>
        </w:rPr>
        <w:br/>
        <w:t xml:space="preserve">               рассматриваемых на заседаниях участковой избирательной комиссии</w:t>
      </w:r>
      <w:r w:rsidRPr="00047D95">
        <w:rPr>
          <w:rFonts w:ascii="Times New Roman" w:eastAsia="Times New Roman" w:hAnsi="Times New Roman"/>
          <w:bCs/>
          <w:color w:val="000000"/>
          <w:sz w:val="28"/>
          <w:szCs w:val="28"/>
          <w:vertAlign w:val="superscript"/>
          <w:lang w:eastAsia="ru-RU"/>
        </w:rPr>
        <w:footnoteReference w:id="1"/>
      </w:r>
    </w:p>
    <w:p w:rsidR="00047D95" w:rsidRPr="00047D95" w:rsidRDefault="00047D95" w:rsidP="00047D95">
      <w:pPr>
        <w:tabs>
          <w:tab w:val="left" w:pos="1620"/>
        </w:tabs>
        <w:autoSpaceDE w:val="0"/>
        <w:autoSpaceDN w:val="0"/>
        <w:adjustRightInd w:val="0"/>
        <w:spacing w:after="0" w:line="360" w:lineRule="auto"/>
        <w:ind w:firstLine="709"/>
        <w:jc w:val="both"/>
        <w:outlineLvl w:val="2"/>
        <w:rPr>
          <w:rFonts w:ascii="Times New Roman" w:eastAsia="Times New Roman" w:hAnsi="Times New Roman"/>
          <w:bCs/>
          <w:kern w:val="28"/>
          <w:sz w:val="28"/>
          <w:szCs w:val="28"/>
          <w:lang w:eastAsia="ru-RU"/>
        </w:rPr>
      </w:pPr>
      <w:r w:rsidRPr="00047D95">
        <w:rPr>
          <w:rFonts w:ascii="Times New Roman" w:eastAsia="Times New Roman" w:hAnsi="Times New Roman"/>
          <w:bCs/>
          <w:kern w:val="28"/>
          <w:sz w:val="28"/>
          <w:szCs w:val="28"/>
          <w:lang w:eastAsia="ru-RU"/>
        </w:rPr>
        <w:t xml:space="preserve">5.1.  Подготовка документов по вопросам, включенным в проект повестки дня заседания </w:t>
      </w:r>
      <w:r w:rsidRPr="00047D95">
        <w:rPr>
          <w:rFonts w:ascii="Times New Roman" w:eastAsia="Times New Roman" w:hAnsi="Times New Roman"/>
          <w:color w:val="000000"/>
          <w:sz w:val="28"/>
          <w:szCs w:val="28"/>
          <w:lang w:eastAsia="ru-RU"/>
        </w:rPr>
        <w:t>участковой</w:t>
      </w:r>
      <w:r w:rsidRPr="00047D95">
        <w:rPr>
          <w:rFonts w:ascii="Times New Roman" w:eastAsia="Times New Roman" w:hAnsi="Times New Roman"/>
          <w:bCs/>
          <w:kern w:val="28"/>
          <w:sz w:val="28"/>
          <w:szCs w:val="28"/>
          <w:lang w:eastAsia="ru-RU"/>
        </w:rPr>
        <w:t xml:space="preserve"> избирательной комиссии.</w:t>
      </w:r>
    </w:p>
    <w:p w:rsidR="00047D95" w:rsidRPr="00047D95" w:rsidRDefault="00047D95" w:rsidP="00047D95">
      <w:pPr>
        <w:tabs>
          <w:tab w:val="left" w:pos="1680"/>
        </w:tabs>
        <w:autoSpaceDE w:val="0"/>
        <w:autoSpaceDN w:val="0"/>
        <w:adjustRightInd w:val="0"/>
        <w:spacing w:after="0" w:line="360" w:lineRule="auto"/>
        <w:ind w:firstLine="709"/>
        <w:jc w:val="both"/>
        <w:outlineLvl w:val="2"/>
        <w:rPr>
          <w:rFonts w:ascii="Times New Roman" w:eastAsia="Times New Roman" w:hAnsi="Times New Roman"/>
          <w:color w:val="000000"/>
          <w:kern w:val="28"/>
          <w:sz w:val="28"/>
          <w:szCs w:val="28"/>
          <w:lang w:eastAsia="ru-RU"/>
        </w:rPr>
      </w:pPr>
      <w:r w:rsidRPr="00047D95">
        <w:rPr>
          <w:rFonts w:ascii="Times New Roman" w:eastAsia="Times New Roman" w:hAnsi="Times New Roman"/>
          <w:bCs/>
          <w:kern w:val="28"/>
          <w:sz w:val="28"/>
          <w:szCs w:val="28"/>
          <w:lang w:eastAsia="ru-RU"/>
        </w:rPr>
        <w:t>5.1.1.  </w:t>
      </w:r>
      <w:r w:rsidRPr="00047D95">
        <w:rPr>
          <w:rFonts w:ascii="Times New Roman" w:eastAsia="Times New Roman" w:hAnsi="Times New Roman"/>
          <w:bCs/>
          <w:color w:val="000000"/>
          <w:kern w:val="28"/>
          <w:sz w:val="28"/>
          <w:szCs w:val="28"/>
          <w:lang w:eastAsia="ru-RU"/>
        </w:rPr>
        <w:t xml:space="preserve">Документы по вопросам, включенным в проект повестки дня заседания </w:t>
      </w:r>
      <w:r w:rsidRPr="00047D95">
        <w:rPr>
          <w:rFonts w:ascii="Times New Roman" w:eastAsia="Times New Roman" w:hAnsi="Times New Roman"/>
          <w:color w:val="000000"/>
          <w:sz w:val="28"/>
          <w:szCs w:val="28"/>
          <w:lang w:eastAsia="ru-RU"/>
        </w:rPr>
        <w:t>участковой</w:t>
      </w:r>
      <w:r w:rsidRPr="00047D95">
        <w:rPr>
          <w:rFonts w:ascii="Times New Roman" w:eastAsia="Times New Roman" w:hAnsi="Times New Roman"/>
          <w:bCs/>
          <w:color w:val="000000"/>
          <w:kern w:val="28"/>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kern w:val="28"/>
          <w:sz w:val="28"/>
          <w:szCs w:val="28"/>
          <w:lang w:eastAsia="ru-RU"/>
        </w:rPr>
        <w:t xml:space="preserve"> комиссии, готовятся председателем, заместителем председателя, секретарем участковой избирательной комиссии и членами </w:t>
      </w:r>
      <w:r w:rsidRPr="00047D95">
        <w:rPr>
          <w:rFonts w:ascii="Times New Roman" w:eastAsia="Times New Roman" w:hAnsi="Times New Roman"/>
          <w:color w:val="000000"/>
          <w:sz w:val="28"/>
          <w:szCs w:val="28"/>
          <w:lang w:eastAsia="ru-RU"/>
        </w:rPr>
        <w:t>участковой</w:t>
      </w:r>
      <w:r w:rsidRPr="00047D95">
        <w:rPr>
          <w:rFonts w:ascii="Times New Roman" w:eastAsia="Times New Roman" w:hAnsi="Times New Roman"/>
          <w:bCs/>
          <w:color w:val="000000"/>
          <w:kern w:val="28"/>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kern w:val="28"/>
          <w:sz w:val="28"/>
          <w:szCs w:val="28"/>
          <w:lang w:eastAsia="ru-RU"/>
        </w:rPr>
        <w:t xml:space="preserve"> комиссии с правом решающего голоса, за которыми закреплены соответствующие направления деятельности.</w:t>
      </w:r>
    </w:p>
    <w:p w:rsidR="00047D95" w:rsidRPr="00047D95" w:rsidRDefault="00047D95" w:rsidP="00047D95">
      <w:pPr>
        <w:tabs>
          <w:tab w:val="left" w:pos="1680"/>
        </w:tabs>
        <w:autoSpaceDE w:val="0"/>
        <w:autoSpaceDN w:val="0"/>
        <w:adjustRightInd w:val="0"/>
        <w:spacing w:after="0" w:line="360" w:lineRule="auto"/>
        <w:ind w:firstLine="709"/>
        <w:jc w:val="both"/>
        <w:outlineLvl w:val="2"/>
        <w:rPr>
          <w:rFonts w:ascii="Times New Roman" w:eastAsia="Times New Roman" w:hAnsi="Times New Roman"/>
          <w:bCs/>
          <w:color w:val="000000"/>
          <w:kern w:val="28"/>
          <w:sz w:val="28"/>
          <w:szCs w:val="28"/>
          <w:lang w:eastAsia="ru-RU"/>
        </w:rPr>
      </w:pPr>
      <w:r w:rsidRPr="00047D95">
        <w:rPr>
          <w:rFonts w:ascii="Times New Roman" w:eastAsia="Times New Roman" w:hAnsi="Times New Roman"/>
          <w:bCs/>
          <w:color w:val="000000"/>
          <w:kern w:val="28"/>
          <w:sz w:val="28"/>
          <w:szCs w:val="28"/>
          <w:lang w:eastAsia="ru-RU"/>
        </w:rPr>
        <w:t xml:space="preserve">5.1.2.  Представляемые к рассмотрению документы должны включать озаглавленный проект решения с приобщенными к нему подлинниками документов, послуживших основанием для рассмотрения вопроса на заседании </w:t>
      </w:r>
      <w:r w:rsidRPr="00047D95">
        <w:rPr>
          <w:rFonts w:ascii="Times New Roman" w:eastAsia="Times New Roman" w:hAnsi="Times New Roman"/>
          <w:color w:val="000000"/>
          <w:sz w:val="28"/>
          <w:szCs w:val="28"/>
          <w:lang w:eastAsia="ru-RU"/>
        </w:rPr>
        <w:t>участковой</w:t>
      </w:r>
      <w:r w:rsidRPr="00047D95">
        <w:rPr>
          <w:rFonts w:ascii="Times New Roman" w:eastAsia="Times New Roman" w:hAnsi="Times New Roman"/>
          <w:bCs/>
          <w:color w:val="000000"/>
          <w:kern w:val="28"/>
          <w:sz w:val="28"/>
          <w:szCs w:val="28"/>
          <w:lang w:eastAsia="ru-RU"/>
        </w:rPr>
        <w:t xml:space="preserve"> избирательной комиссии, либо проект письма, подлежащего согласованию на заседании </w:t>
      </w:r>
      <w:r w:rsidRPr="00047D95">
        <w:rPr>
          <w:rFonts w:ascii="Times New Roman" w:eastAsia="Times New Roman" w:hAnsi="Times New Roman"/>
          <w:color w:val="000000"/>
          <w:sz w:val="28"/>
          <w:szCs w:val="28"/>
          <w:lang w:eastAsia="ru-RU"/>
        </w:rPr>
        <w:t>участковой</w:t>
      </w:r>
      <w:r w:rsidRPr="00047D95">
        <w:rPr>
          <w:rFonts w:ascii="Times New Roman" w:eastAsia="Times New Roman" w:hAnsi="Times New Roman"/>
          <w:bCs/>
          <w:color w:val="000000"/>
          <w:kern w:val="28"/>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kern w:val="28"/>
          <w:sz w:val="28"/>
          <w:szCs w:val="28"/>
          <w:lang w:eastAsia="ru-RU"/>
        </w:rPr>
        <w:t xml:space="preserve"> </w:t>
      </w:r>
      <w:r w:rsidRPr="00047D95">
        <w:rPr>
          <w:rFonts w:ascii="Times New Roman" w:eastAsia="Times New Roman" w:hAnsi="Times New Roman"/>
          <w:bCs/>
          <w:color w:val="000000"/>
          <w:kern w:val="28"/>
          <w:sz w:val="28"/>
          <w:szCs w:val="28"/>
          <w:lang w:eastAsia="ru-RU"/>
        </w:rPr>
        <w:lastRenderedPageBreak/>
        <w:t>комиссии, при необходимости –  пояснительную записку по рассматриваемому вопросу.</w:t>
      </w:r>
    </w:p>
    <w:p w:rsidR="00047D95" w:rsidRPr="00047D95" w:rsidRDefault="00047D95" w:rsidP="00047D95">
      <w:pPr>
        <w:tabs>
          <w:tab w:val="left" w:pos="1620"/>
        </w:tabs>
        <w:autoSpaceDE w:val="0"/>
        <w:autoSpaceDN w:val="0"/>
        <w:adjustRightInd w:val="0"/>
        <w:spacing w:after="0" w:line="360" w:lineRule="auto"/>
        <w:ind w:firstLine="709"/>
        <w:jc w:val="both"/>
        <w:outlineLvl w:val="2"/>
        <w:rPr>
          <w:rFonts w:ascii="Times New Roman" w:eastAsia="Times New Roman" w:hAnsi="Times New Roman"/>
          <w:bCs/>
          <w:color w:val="000000"/>
          <w:kern w:val="28"/>
          <w:sz w:val="28"/>
          <w:szCs w:val="28"/>
          <w:lang w:eastAsia="ru-RU"/>
        </w:rPr>
      </w:pPr>
      <w:r w:rsidRPr="00047D95">
        <w:rPr>
          <w:rFonts w:ascii="Times New Roman" w:eastAsia="Times New Roman" w:hAnsi="Times New Roman"/>
          <w:bCs/>
          <w:color w:val="000000"/>
          <w:kern w:val="28"/>
          <w:sz w:val="28"/>
          <w:szCs w:val="28"/>
          <w:lang w:eastAsia="ru-RU"/>
        </w:rPr>
        <w:t xml:space="preserve">5.1.3.  Проекты документов </w:t>
      </w:r>
      <w:r w:rsidRPr="00047D95">
        <w:rPr>
          <w:rFonts w:ascii="Times New Roman" w:eastAsia="Times New Roman" w:hAnsi="Times New Roman"/>
          <w:color w:val="000000"/>
          <w:kern w:val="28"/>
          <w:sz w:val="28"/>
          <w:szCs w:val="28"/>
          <w:lang w:eastAsia="ru-RU"/>
        </w:rPr>
        <w:t>(включая приложения)</w:t>
      </w:r>
      <w:r w:rsidRPr="00047D95">
        <w:rPr>
          <w:rFonts w:ascii="Times New Roman" w:eastAsia="Times New Roman" w:hAnsi="Times New Roman"/>
          <w:bCs/>
          <w:color w:val="000000"/>
          <w:kern w:val="28"/>
          <w:sz w:val="28"/>
          <w:szCs w:val="28"/>
          <w:lang w:eastAsia="ru-RU"/>
        </w:rPr>
        <w:t xml:space="preserve">, представляемые для рассмотрения на заседании </w:t>
      </w:r>
      <w:r w:rsidRPr="00047D95">
        <w:rPr>
          <w:rFonts w:ascii="Times New Roman" w:eastAsia="Times New Roman" w:hAnsi="Times New Roman"/>
          <w:color w:val="000000"/>
          <w:sz w:val="28"/>
          <w:szCs w:val="28"/>
          <w:lang w:eastAsia="ru-RU"/>
        </w:rPr>
        <w:t>участковой</w:t>
      </w:r>
      <w:r w:rsidRPr="00047D95">
        <w:rPr>
          <w:rFonts w:ascii="Times New Roman" w:eastAsia="Times New Roman" w:hAnsi="Times New Roman"/>
          <w:bCs/>
          <w:color w:val="000000"/>
          <w:kern w:val="28"/>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kern w:val="28"/>
          <w:sz w:val="28"/>
          <w:szCs w:val="28"/>
          <w:lang w:eastAsia="ru-RU"/>
        </w:rPr>
        <w:t xml:space="preserve"> комиссии, визируются лицом, ответственным </w:t>
      </w:r>
      <w:r w:rsidRPr="00047D95">
        <w:rPr>
          <w:rFonts w:ascii="Times New Roman" w:eastAsia="Times New Roman" w:hAnsi="Times New Roman"/>
          <w:color w:val="000000"/>
          <w:kern w:val="28"/>
          <w:sz w:val="28"/>
          <w:szCs w:val="28"/>
          <w:lang w:eastAsia="ru-RU"/>
        </w:rPr>
        <w:t>за его подготовку.</w:t>
      </w:r>
    </w:p>
    <w:p w:rsidR="00047D95" w:rsidRPr="00047D95" w:rsidRDefault="00047D95" w:rsidP="00047D95">
      <w:pPr>
        <w:tabs>
          <w:tab w:val="left" w:pos="1680"/>
        </w:tabs>
        <w:spacing w:after="0" w:line="360" w:lineRule="auto"/>
        <w:ind w:firstLine="709"/>
        <w:jc w:val="both"/>
        <w:rPr>
          <w:rFonts w:ascii="Times New Roman" w:eastAsia="Times New Roman" w:hAnsi="Times New Roman"/>
          <w:bCs/>
          <w:color w:val="000000"/>
          <w:kern w:val="28"/>
          <w:sz w:val="28"/>
          <w:szCs w:val="28"/>
          <w:lang w:eastAsia="ru-RU"/>
        </w:rPr>
      </w:pPr>
      <w:r w:rsidRPr="00047D95">
        <w:rPr>
          <w:rFonts w:ascii="Times New Roman" w:eastAsia="Times New Roman" w:hAnsi="Times New Roman"/>
          <w:bCs/>
          <w:color w:val="000000"/>
          <w:kern w:val="28"/>
          <w:sz w:val="28"/>
          <w:szCs w:val="28"/>
          <w:lang w:eastAsia="ru-RU"/>
        </w:rPr>
        <w:t>5.1.4.  Лицо, ответственное за подготовку проекта решения, обеспечивает комплектность всех документов, обозначенных как в проекте решения, так и в приложениях к нему.</w:t>
      </w:r>
    </w:p>
    <w:p w:rsidR="00047D95" w:rsidRPr="00047D95" w:rsidRDefault="00047D95" w:rsidP="00047D95">
      <w:pPr>
        <w:spacing w:after="0" w:line="360" w:lineRule="auto"/>
        <w:ind w:firstLine="709"/>
        <w:jc w:val="both"/>
        <w:rPr>
          <w:rFonts w:ascii="Times New Roman" w:eastAsia="Times New Roman" w:hAnsi="Times New Roman"/>
          <w:bCs/>
          <w:color w:val="000000"/>
          <w:kern w:val="28"/>
          <w:sz w:val="28"/>
          <w:szCs w:val="28"/>
          <w:lang w:eastAsia="ru-RU"/>
        </w:rPr>
      </w:pPr>
      <w:r w:rsidRPr="00047D95">
        <w:rPr>
          <w:rFonts w:ascii="Times New Roman" w:eastAsia="Times New Roman" w:hAnsi="Times New Roman"/>
          <w:bCs/>
          <w:color w:val="000000"/>
          <w:kern w:val="28"/>
          <w:sz w:val="28"/>
          <w:szCs w:val="28"/>
          <w:lang w:eastAsia="ru-RU"/>
        </w:rPr>
        <w:t xml:space="preserve">5.1.5.  На заседании </w:t>
      </w:r>
      <w:r w:rsidRPr="00047D95">
        <w:rPr>
          <w:rFonts w:ascii="Times New Roman" w:eastAsia="Times New Roman" w:hAnsi="Times New Roman"/>
          <w:color w:val="000000"/>
          <w:sz w:val="28"/>
          <w:szCs w:val="28"/>
          <w:lang w:eastAsia="ru-RU"/>
        </w:rPr>
        <w:t>участковой</w:t>
      </w:r>
      <w:r w:rsidRPr="00047D95">
        <w:rPr>
          <w:rFonts w:ascii="Times New Roman" w:eastAsia="Times New Roman" w:hAnsi="Times New Roman"/>
          <w:bCs/>
          <w:color w:val="000000"/>
          <w:kern w:val="28"/>
          <w:sz w:val="28"/>
          <w:szCs w:val="28"/>
          <w:lang w:eastAsia="ru-RU"/>
        </w:rPr>
        <w:t xml:space="preserve"> избирательной комиссии ведется протокол и может производиться аудиозапись (видеозапись).</w:t>
      </w:r>
    </w:p>
    <w:p w:rsidR="00047D95" w:rsidRPr="00047D95" w:rsidRDefault="00047D95" w:rsidP="00047D95">
      <w:pPr>
        <w:tabs>
          <w:tab w:val="left" w:pos="1620"/>
        </w:tabs>
        <w:autoSpaceDE w:val="0"/>
        <w:autoSpaceDN w:val="0"/>
        <w:adjustRightInd w:val="0"/>
        <w:spacing w:after="0" w:line="360" w:lineRule="auto"/>
        <w:ind w:firstLine="709"/>
        <w:jc w:val="both"/>
        <w:outlineLvl w:val="2"/>
        <w:rPr>
          <w:rFonts w:ascii="Times New Roman" w:eastAsia="Times New Roman" w:hAnsi="Times New Roman"/>
          <w:color w:val="000000"/>
          <w:sz w:val="28"/>
          <w:szCs w:val="28"/>
          <w:lang w:eastAsia="ru-RU"/>
        </w:rPr>
      </w:pPr>
      <w:r w:rsidRPr="00047D95">
        <w:rPr>
          <w:rFonts w:ascii="Times New Roman" w:eastAsia="Times New Roman" w:hAnsi="Times New Roman"/>
          <w:bCs/>
          <w:color w:val="000000"/>
          <w:kern w:val="28"/>
          <w:sz w:val="28"/>
          <w:szCs w:val="28"/>
          <w:lang w:eastAsia="ru-RU"/>
        </w:rPr>
        <w:t>5.2.  </w:t>
      </w:r>
      <w:r w:rsidRPr="00047D95">
        <w:rPr>
          <w:rFonts w:ascii="Times New Roman" w:eastAsia="Times New Roman" w:hAnsi="Times New Roman"/>
          <w:bCs/>
          <w:kern w:val="28"/>
          <w:sz w:val="28"/>
          <w:szCs w:val="28"/>
          <w:lang w:eastAsia="ru-RU"/>
        </w:rPr>
        <w:t>Выпуск</w:t>
      </w:r>
      <w:r w:rsidRPr="00047D95">
        <w:rPr>
          <w:rFonts w:ascii="Times New Roman" w:eastAsia="Times New Roman" w:hAnsi="Times New Roman"/>
          <w:color w:val="000000"/>
          <w:sz w:val="28"/>
          <w:szCs w:val="28"/>
          <w:lang w:eastAsia="ru-RU"/>
        </w:rPr>
        <w:t xml:space="preserve"> документов, рассмотренных на заседании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w:t>
      </w:r>
    </w:p>
    <w:p w:rsidR="00047D95" w:rsidRPr="00047D95" w:rsidRDefault="00047D95" w:rsidP="00047D95">
      <w:pPr>
        <w:tabs>
          <w:tab w:val="left" w:pos="0"/>
          <w:tab w:val="left" w:pos="1680"/>
        </w:tabs>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5.2.1.  Документы, рассмотренные на заседании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в случае, если в ходе заседания вносились изменения, должны быть доработаны, а затем подписаны, зарегистрированы и, если необходимо, разосланы.</w:t>
      </w:r>
    </w:p>
    <w:p w:rsidR="00047D95" w:rsidRPr="00047D95" w:rsidRDefault="00047D95" w:rsidP="00047D95">
      <w:pPr>
        <w:tabs>
          <w:tab w:val="left" w:pos="1680"/>
        </w:tabs>
        <w:spacing w:after="0" w:line="360" w:lineRule="auto"/>
        <w:ind w:firstLine="709"/>
        <w:jc w:val="both"/>
        <w:rPr>
          <w:rFonts w:ascii="Times New Roman" w:eastAsia="Times New Roman" w:hAnsi="Times New Roman"/>
          <w:bCs/>
          <w:kern w:val="28"/>
          <w:sz w:val="28"/>
          <w:szCs w:val="28"/>
          <w:lang w:eastAsia="ru-RU"/>
        </w:rPr>
      </w:pPr>
      <w:r w:rsidRPr="00047D95">
        <w:rPr>
          <w:rFonts w:ascii="Times New Roman" w:eastAsia="Times New Roman" w:hAnsi="Times New Roman"/>
          <w:bCs/>
          <w:kern w:val="28"/>
          <w:sz w:val="28"/>
          <w:szCs w:val="28"/>
          <w:lang w:eastAsia="ru-RU"/>
        </w:rPr>
        <w:t xml:space="preserve">5.2.2.  При доработке документа в его текст вносятся согласованные в ходе заседания изменения. В случае принятия </w:t>
      </w:r>
      <w:r w:rsidRPr="00047D95">
        <w:rPr>
          <w:rFonts w:ascii="Times New Roman" w:eastAsia="Times New Roman" w:hAnsi="Times New Roman"/>
          <w:color w:val="000000"/>
          <w:sz w:val="28"/>
          <w:szCs w:val="28"/>
          <w:lang w:eastAsia="ru-RU"/>
        </w:rPr>
        <w:t>участковой</w:t>
      </w:r>
      <w:r w:rsidRPr="00047D95">
        <w:rPr>
          <w:rFonts w:ascii="Times New Roman" w:eastAsia="Times New Roman" w:hAnsi="Times New Roman"/>
          <w:bCs/>
          <w:kern w:val="28"/>
          <w:sz w:val="28"/>
          <w:szCs w:val="28"/>
          <w:lang w:eastAsia="ru-RU"/>
        </w:rPr>
        <w:t xml:space="preserve"> избирательной комиссией решения о необходимости контроля исполнения решения его текст дополняется пунктом, в котором назначаются лица, ответственные за исполнение, и определяется срок исполнения. </w:t>
      </w:r>
    </w:p>
    <w:p w:rsidR="00047D95" w:rsidRPr="00047D95" w:rsidRDefault="00047D95" w:rsidP="00047D95">
      <w:pPr>
        <w:tabs>
          <w:tab w:val="left" w:pos="1680"/>
        </w:tabs>
        <w:autoSpaceDE w:val="0"/>
        <w:autoSpaceDN w:val="0"/>
        <w:adjustRightInd w:val="0"/>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color w:val="000000"/>
          <w:sz w:val="28"/>
          <w:szCs w:val="28"/>
          <w:lang w:eastAsia="ru-RU"/>
        </w:rPr>
        <w:t>5.2.3.  Текст решения оформляется на бланке установленного образца (приложение № 4).</w:t>
      </w:r>
    </w:p>
    <w:p w:rsidR="00047D95" w:rsidRPr="00047D95" w:rsidRDefault="00047D95" w:rsidP="00047D95">
      <w:pPr>
        <w:tabs>
          <w:tab w:val="left" w:pos="1680"/>
        </w:tabs>
        <w:autoSpaceDE w:val="0"/>
        <w:autoSpaceDN w:val="0"/>
        <w:adjustRightInd w:val="0"/>
        <w:spacing w:after="0" w:line="360" w:lineRule="auto"/>
        <w:ind w:firstLine="709"/>
        <w:jc w:val="both"/>
        <w:rPr>
          <w:rFonts w:ascii="Times New Roman" w:eastAsia="Times New Roman" w:hAnsi="Times New Roman"/>
          <w:bCs/>
          <w:color w:val="000000"/>
          <w:kern w:val="28"/>
          <w:sz w:val="28"/>
          <w:szCs w:val="28"/>
          <w:lang w:eastAsia="ru-RU"/>
        </w:rPr>
      </w:pPr>
      <w:r w:rsidRPr="00047D95">
        <w:rPr>
          <w:rFonts w:ascii="Times New Roman" w:eastAsia="Times New Roman" w:hAnsi="Times New Roman"/>
          <w:bCs/>
          <w:kern w:val="28"/>
          <w:sz w:val="28"/>
          <w:szCs w:val="28"/>
          <w:lang w:eastAsia="ru-RU"/>
        </w:rPr>
        <w:t xml:space="preserve">5.2.4.  Решение подписывается председателем и секретарем </w:t>
      </w:r>
      <w:r w:rsidRPr="00047D95">
        <w:rPr>
          <w:rFonts w:ascii="Times New Roman" w:eastAsia="Times New Roman" w:hAnsi="Times New Roman"/>
          <w:color w:val="000000"/>
          <w:kern w:val="28"/>
          <w:sz w:val="28"/>
          <w:szCs w:val="28"/>
          <w:lang w:eastAsia="ru-RU"/>
        </w:rPr>
        <w:t>участковой</w:t>
      </w:r>
      <w:r w:rsidRPr="00047D95">
        <w:rPr>
          <w:rFonts w:ascii="Times New Roman" w:eastAsia="Times New Roman" w:hAnsi="Times New Roman"/>
          <w:bCs/>
          <w:kern w:val="28"/>
          <w:sz w:val="28"/>
          <w:szCs w:val="28"/>
          <w:lang w:eastAsia="ru-RU"/>
        </w:rPr>
        <w:t xml:space="preserve"> </w:t>
      </w:r>
      <w:r w:rsidRPr="00047D95">
        <w:rPr>
          <w:rFonts w:ascii="Times New Roman" w:eastAsia="Times New Roman" w:hAnsi="Times New Roman"/>
          <w:bCs/>
          <w:color w:val="000000"/>
          <w:kern w:val="28"/>
          <w:sz w:val="28"/>
          <w:szCs w:val="28"/>
          <w:lang w:eastAsia="ru-RU"/>
        </w:rPr>
        <w:t>избирательной комиссии с указанием полного наименования должностей.</w:t>
      </w:r>
    </w:p>
    <w:p w:rsidR="00047D95" w:rsidRPr="00047D95" w:rsidRDefault="00047D95" w:rsidP="00047D95">
      <w:pPr>
        <w:tabs>
          <w:tab w:val="left" w:pos="1800"/>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proofErr w:type="gramStart"/>
      <w:r w:rsidRPr="00047D95">
        <w:rPr>
          <w:rFonts w:ascii="Times New Roman" w:eastAsia="Times New Roman" w:hAnsi="Times New Roman"/>
          <w:color w:val="000000"/>
          <w:sz w:val="28"/>
          <w:szCs w:val="28"/>
          <w:lang w:eastAsia="ru-RU"/>
        </w:rPr>
        <w:t xml:space="preserve">Если на заседании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председательствовал заместитель председателя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секретарь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bCs/>
          <w:kern w:val="28"/>
          <w:sz w:val="28"/>
          <w:szCs w:val="28"/>
          <w:lang w:eastAsia="ru-RU"/>
        </w:rPr>
        <w:t xml:space="preserve"> избирательной</w:t>
      </w:r>
      <w:r w:rsidRPr="00047D95">
        <w:rPr>
          <w:rFonts w:ascii="Times New Roman" w:eastAsia="Times New Roman" w:hAnsi="Times New Roman"/>
          <w:color w:val="000000"/>
          <w:sz w:val="28"/>
          <w:szCs w:val="28"/>
          <w:lang w:eastAsia="ru-RU"/>
        </w:rPr>
        <w:t xml:space="preserve"> комиссии или один из членов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с правом решающего голоса, а также, если полномочия секретаря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w:t>
      </w:r>
      <w:r w:rsidRPr="00047D95">
        <w:rPr>
          <w:rFonts w:ascii="Times New Roman" w:eastAsia="Times New Roman" w:hAnsi="Times New Roman"/>
          <w:color w:val="000000"/>
          <w:sz w:val="28"/>
          <w:szCs w:val="28"/>
          <w:lang w:eastAsia="ru-RU"/>
        </w:rPr>
        <w:lastRenderedPageBreak/>
        <w:t xml:space="preserve">осуществлял один из членов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с правом решающего голоса, то подписи в протоколе, на решении оформляются следующим образом:</w:t>
      </w:r>
      <w:proofErr w:type="gramEnd"/>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 в случае временного отсутствия председателя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w:t>
      </w:r>
      <w:proofErr w:type="gramStart"/>
      <w:r w:rsidRPr="00047D95">
        <w:rPr>
          <w:rFonts w:ascii="Times New Roman" w:eastAsia="Times New Roman" w:hAnsi="Times New Roman"/>
          <w:color w:val="000000"/>
          <w:sz w:val="28"/>
          <w:szCs w:val="28"/>
          <w:lang w:eastAsia="ru-RU"/>
        </w:rPr>
        <w:t>и-</w:t>
      </w:r>
      <w:proofErr w:type="gramEnd"/>
      <w:r w:rsidRPr="00047D95">
        <w:rPr>
          <w:rFonts w:ascii="Times New Roman" w:eastAsia="Times New Roman" w:hAnsi="Times New Roman"/>
          <w:color w:val="000000"/>
          <w:sz w:val="28"/>
          <w:szCs w:val="28"/>
          <w:lang w:eastAsia="ru-RU"/>
        </w:rPr>
        <w:t xml:space="preserve"> «Заместитель председателя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избирательного участка №»;</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 в случае временного отсутствия председателя и заместителя председателя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при наличии решения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о возложении на секретаря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либо одного из членов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с правом решающего голоса полномочий председателя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w:t>
      </w:r>
      <w:proofErr w:type="gramStart"/>
      <w:r w:rsidRPr="00047D95">
        <w:rPr>
          <w:rFonts w:ascii="Times New Roman" w:eastAsia="Times New Roman" w:hAnsi="Times New Roman"/>
          <w:color w:val="000000"/>
          <w:sz w:val="28"/>
          <w:szCs w:val="28"/>
          <w:lang w:eastAsia="ru-RU"/>
        </w:rPr>
        <w:t>и-</w:t>
      </w:r>
      <w:proofErr w:type="gramEnd"/>
      <w:r w:rsidRPr="00047D95">
        <w:rPr>
          <w:rFonts w:ascii="Times New Roman" w:eastAsia="Times New Roman" w:hAnsi="Times New Roman"/>
          <w:color w:val="000000"/>
          <w:spacing w:val="-6"/>
          <w:sz w:val="28"/>
          <w:szCs w:val="28"/>
          <w:lang w:eastAsia="ru-RU"/>
        </w:rPr>
        <w:t xml:space="preserve"> «Исполняющий обязанности председателя </w:t>
      </w:r>
      <w:r w:rsidRPr="00047D95">
        <w:rPr>
          <w:rFonts w:ascii="Times New Roman" w:eastAsia="Times New Roman" w:hAnsi="Times New Roman"/>
          <w:bCs/>
          <w:color w:val="000000"/>
          <w:spacing w:val="-6"/>
          <w:sz w:val="28"/>
          <w:szCs w:val="28"/>
          <w:lang w:eastAsia="ru-RU"/>
        </w:rPr>
        <w:t>участковой</w:t>
      </w:r>
      <w:r w:rsidRPr="00047D95">
        <w:rPr>
          <w:rFonts w:ascii="Times New Roman" w:eastAsia="Times New Roman" w:hAnsi="Times New Roman"/>
          <w:color w:val="000000"/>
          <w:spacing w:val="-6"/>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pacing w:val="-6"/>
          <w:sz w:val="28"/>
          <w:szCs w:val="28"/>
          <w:lang w:eastAsia="ru-RU"/>
        </w:rPr>
        <w:t xml:space="preserve"> комиссии избирательного участка №»</w:t>
      </w:r>
      <w:r w:rsidRPr="00047D95">
        <w:rPr>
          <w:rFonts w:ascii="Times New Roman" w:eastAsia="Times New Roman" w:hAnsi="Times New Roman"/>
          <w:color w:val="000000"/>
          <w:sz w:val="28"/>
          <w:szCs w:val="28"/>
          <w:lang w:eastAsia="ru-RU"/>
        </w:rPr>
        <w:t xml:space="preserve">  ;</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 в случае наличия решения </w:t>
      </w:r>
      <w:r w:rsidRPr="00047D95">
        <w:rPr>
          <w:rFonts w:ascii="Times New Roman" w:eastAsia="Times New Roman" w:hAnsi="Times New Roman"/>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о возложении на одного из членов </w:t>
      </w:r>
      <w:r w:rsidRPr="00047D95">
        <w:rPr>
          <w:rFonts w:ascii="Times New Roman" w:eastAsia="Times New Roman" w:hAnsi="Times New Roman"/>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с правом решающего голоса полномочий секретаря </w:t>
      </w:r>
      <w:r w:rsidRPr="00047D95">
        <w:rPr>
          <w:rFonts w:ascii="Times New Roman" w:eastAsia="Times New Roman" w:hAnsi="Times New Roman"/>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w:t>
      </w:r>
      <w:proofErr w:type="gramStart"/>
      <w:r w:rsidRPr="00047D95">
        <w:rPr>
          <w:rFonts w:ascii="Times New Roman" w:eastAsia="Times New Roman" w:hAnsi="Times New Roman"/>
          <w:color w:val="000000"/>
          <w:sz w:val="28"/>
          <w:szCs w:val="28"/>
          <w:lang w:eastAsia="ru-RU"/>
        </w:rPr>
        <w:t>и-</w:t>
      </w:r>
      <w:proofErr w:type="gramEnd"/>
      <w:r w:rsidRPr="00047D95">
        <w:rPr>
          <w:rFonts w:ascii="Times New Roman" w:eastAsia="Times New Roman" w:hAnsi="Times New Roman"/>
          <w:color w:val="000000"/>
          <w:sz w:val="28"/>
          <w:szCs w:val="28"/>
          <w:lang w:eastAsia="ru-RU"/>
        </w:rPr>
        <w:t xml:space="preserve"> «Исполняющий обязанности секретаря </w:t>
      </w:r>
      <w:r w:rsidRPr="00047D95">
        <w:rPr>
          <w:rFonts w:ascii="Times New Roman" w:eastAsia="Times New Roman" w:hAnsi="Times New Roman"/>
          <w:bCs/>
          <w:color w:val="000000"/>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избирательного участка №».</w:t>
      </w:r>
    </w:p>
    <w:p w:rsidR="00047D95" w:rsidRPr="00047D95" w:rsidRDefault="00047D95" w:rsidP="00047D95">
      <w:pPr>
        <w:tabs>
          <w:tab w:val="left" w:pos="1800"/>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5.2.5.  Р</w:t>
      </w:r>
      <w:r w:rsidRPr="00047D95">
        <w:rPr>
          <w:rFonts w:ascii="Times New Roman" w:eastAsia="Times New Roman" w:hAnsi="Times New Roman"/>
          <w:sz w:val="28"/>
          <w:szCs w:val="28"/>
          <w:lang w:eastAsia="ru-RU"/>
        </w:rPr>
        <w:t xml:space="preserve">ешения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нумеруются в хронологической последовательности в пределах календарного года.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kern w:val="28"/>
          <w:sz w:val="28"/>
          <w:szCs w:val="28"/>
          <w:lang w:eastAsia="ru-RU"/>
        </w:rPr>
      </w:pPr>
      <w:r w:rsidRPr="00047D95">
        <w:rPr>
          <w:rFonts w:ascii="Times New Roman" w:eastAsia="Times New Roman" w:hAnsi="Times New Roman"/>
          <w:bCs/>
          <w:color w:val="000000"/>
          <w:kern w:val="28"/>
          <w:sz w:val="28"/>
          <w:szCs w:val="28"/>
          <w:lang w:eastAsia="ru-RU"/>
        </w:rPr>
        <w:t xml:space="preserve">Номер решения состоит из номера протокола заседания и порядкового номера решения, </w:t>
      </w:r>
      <w:proofErr w:type="gramStart"/>
      <w:r w:rsidRPr="00047D95">
        <w:rPr>
          <w:rFonts w:ascii="Times New Roman" w:eastAsia="Times New Roman" w:hAnsi="Times New Roman"/>
          <w:bCs/>
          <w:color w:val="000000"/>
          <w:kern w:val="28"/>
          <w:sz w:val="28"/>
          <w:szCs w:val="28"/>
          <w:lang w:eastAsia="ru-RU"/>
        </w:rPr>
        <w:t>разделенных</w:t>
      </w:r>
      <w:proofErr w:type="gramEnd"/>
      <w:r w:rsidRPr="00047D95">
        <w:rPr>
          <w:rFonts w:ascii="Times New Roman" w:eastAsia="Times New Roman" w:hAnsi="Times New Roman"/>
          <w:bCs/>
          <w:color w:val="000000"/>
          <w:kern w:val="28"/>
          <w:sz w:val="28"/>
          <w:szCs w:val="28"/>
          <w:lang w:eastAsia="ru-RU"/>
        </w:rPr>
        <w:t xml:space="preserve"> косой чертой, например: 1/8.</w:t>
      </w:r>
    </w:p>
    <w:p w:rsidR="00047D95" w:rsidRPr="00047D95" w:rsidRDefault="00047D95" w:rsidP="00047D95">
      <w:pPr>
        <w:tabs>
          <w:tab w:val="left" w:pos="1800"/>
        </w:tabs>
        <w:autoSpaceDE w:val="0"/>
        <w:autoSpaceDN w:val="0"/>
        <w:adjustRightInd w:val="0"/>
        <w:spacing w:after="0" w:line="360" w:lineRule="auto"/>
        <w:ind w:firstLine="709"/>
        <w:jc w:val="both"/>
        <w:rPr>
          <w:rFonts w:ascii="Times New Roman" w:eastAsia="Times New Roman" w:hAnsi="Times New Roman"/>
          <w:bCs/>
          <w:color w:val="000000"/>
          <w:kern w:val="28"/>
          <w:sz w:val="28"/>
          <w:szCs w:val="28"/>
          <w:lang w:eastAsia="ru-RU"/>
        </w:rPr>
      </w:pPr>
      <w:r w:rsidRPr="00047D95">
        <w:rPr>
          <w:rFonts w:ascii="Times New Roman" w:eastAsia="Times New Roman" w:hAnsi="Times New Roman"/>
          <w:bCs/>
          <w:kern w:val="28"/>
          <w:sz w:val="28"/>
          <w:szCs w:val="28"/>
          <w:lang w:eastAsia="ru-RU"/>
        </w:rPr>
        <w:t>5.2.6.  </w:t>
      </w:r>
      <w:r w:rsidRPr="00047D95">
        <w:rPr>
          <w:rFonts w:ascii="Times New Roman" w:eastAsia="Times New Roman" w:hAnsi="Times New Roman"/>
          <w:bCs/>
          <w:color w:val="000000"/>
          <w:kern w:val="28"/>
          <w:sz w:val="28"/>
          <w:szCs w:val="28"/>
          <w:lang w:eastAsia="ru-RU"/>
        </w:rPr>
        <w:t xml:space="preserve">Председатель либо секретарь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kern w:val="28"/>
          <w:sz w:val="28"/>
          <w:szCs w:val="28"/>
          <w:lang w:eastAsia="ru-RU"/>
        </w:rPr>
        <w:t xml:space="preserve"> комиссии тиражирует документы в необходимом количестве. На каждой копии документа проставляется печать, удостоверяющая подписи </w:t>
      </w:r>
      <w:r w:rsidRPr="00047D95">
        <w:rPr>
          <w:rFonts w:ascii="Times New Roman" w:eastAsia="Times New Roman" w:hAnsi="Times New Roman"/>
          <w:bCs/>
          <w:kern w:val="28"/>
          <w:sz w:val="28"/>
          <w:szCs w:val="28"/>
          <w:lang w:eastAsia="ru-RU"/>
        </w:rPr>
        <w:t>председателя и секретаря</w:t>
      </w:r>
      <w:r w:rsidRPr="00047D95">
        <w:rPr>
          <w:rFonts w:ascii="Times New Roman" w:eastAsia="Times New Roman" w:hAnsi="Times New Roman"/>
          <w:bCs/>
          <w:color w:val="000000"/>
          <w:kern w:val="28"/>
          <w:sz w:val="28"/>
          <w:szCs w:val="28"/>
          <w:lang w:eastAsia="ru-RU"/>
        </w:rPr>
        <w:t xml:space="preserve"> </w:t>
      </w:r>
      <w:r w:rsidRPr="00047D95">
        <w:rPr>
          <w:rFonts w:ascii="Times New Roman" w:eastAsia="Times New Roman" w:hAnsi="Times New Roman"/>
          <w:bCs/>
          <w:kern w:val="28"/>
          <w:sz w:val="28"/>
          <w:szCs w:val="28"/>
          <w:lang w:eastAsia="ru-RU"/>
        </w:rPr>
        <w:t>участковой</w:t>
      </w:r>
      <w:r w:rsidRPr="00047D95">
        <w:rPr>
          <w:rFonts w:ascii="Times New Roman" w:eastAsia="Times New Roman" w:hAnsi="Times New Roman"/>
          <w:bCs/>
          <w:color w:val="000000"/>
          <w:kern w:val="28"/>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kern w:val="28"/>
          <w:sz w:val="28"/>
          <w:szCs w:val="28"/>
          <w:lang w:eastAsia="ru-RU"/>
        </w:rPr>
        <w:t xml:space="preserve"> комиссии (без воспроизведения подписей).</w:t>
      </w:r>
    </w:p>
    <w:p w:rsidR="00047D95" w:rsidRPr="00047D95" w:rsidRDefault="00047D95" w:rsidP="00047D95">
      <w:pPr>
        <w:tabs>
          <w:tab w:val="left" w:pos="1701"/>
        </w:tabs>
        <w:autoSpaceDE w:val="0"/>
        <w:autoSpaceDN w:val="0"/>
        <w:adjustRightInd w:val="0"/>
        <w:spacing w:after="0" w:line="360" w:lineRule="auto"/>
        <w:ind w:firstLine="709"/>
        <w:jc w:val="both"/>
        <w:rPr>
          <w:rFonts w:ascii="Times New Roman" w:eastAsia="Times New Roman" w:hAnsi="Times New Roman"/>
          <w:bCs/>
          <w:kern w:val="28"/>
          <w:sz w:val="28"/>
          <w:szCs w:val="28"/>
          <w:lang w:eastAsia="ru-RU"/>
        </w:rPr>
      </w:pPr>
      <w:r w:rsidRPr="00047D95">
        <w:rPr>
          <w:rFonts w:ascii="Times New Roman" w:eastAsia="Times New Roman" w:hAnsi="Times New Roman"/>
          <w:color w:val="000000"/>
          <w:kern w:val="28"/>
          <w:sz w:val="28"/>
          <w:szCs w:val="28"/>
          <w:lang w:eastAsia="ru-RU"/>
        </w:rPr>
        <w:t>5.3.  </w:t>
      </w:r>
      <w:r w:rsidRPr="00047D95">
        <w:rPr>
          <w:rFonts w:ascii="Times New Roman" w:eastAsia="Times New Roman" w:hAnsi="Times New Roman"/>
          <w:bCs/>
          <w:kern w:val="28"/>
          <w:sz w:val="28"/>
          <w:szCs w:val="28"/>
          <w:lang w:eastAsia="ru-RU"/>
        </w:rPr>
        <w:t xml:space="preserve">Копия решения участковой избирательной комиссии направляется гражданину (в том числе представителю партии, наблюдателю и иным участникам избирательного процесса) в случае, если его обращение в </w:t>
      </w:r>
      <w:r w:rsidRPr="00047D95">
        <w:rPr>
          <w:rFonts w:ascii="Times New Roman" w:eastAsia="Times New Roman" w:hAnsi="Times New Roman"/>
          <w:bCs/>
          <w:kern w:val="28"/>
          <w:sz w:val="28"/>
          <w:szCs w:val="28"/>
          <w:lang w:eastAsia="ru-RU"/>
        </w:rPr>
        <w:lastRenderedPageBreak/>
        <w:t>участковую избирательной комиссию послужило основанием для рассмотрения вопроса на заседании участковой избирательной комиссии.</w:t>
      </w:r>
    </w:p>
    <w:p w:rsidR="00047D95" w:rsidRPr="00047D95" w:rsidRDefault="00047D95" w:rsidP="00047D95">
      <w:pPr>
        <w:tabs>
          <w:tab w:val="left" w:pos="1701"/>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bCs/>
          <w:color w:val="000000"/>
          <w:sz w:val="28"/>
          <w:szCs w:val="28"/>
          <w:lang w:eastAsia="ru-RU"/>
        </w:rPr>
        <w:t>5.4.  Оформление п</w:t>
      </w:r>
      <w:r w:rsidRPr="00047D95">
        <w:rPr>
          <w:rFonts w:ascii="Times New Roman" w:eastAsia="Times New Roman" w:hAnsi="Times New Roman"/>
          <w:color w:val="000000"/>
          <w:sz w:val="28"/>
          <w:szCs w:val="28"/>
          <w:lang w:eastAsia="ru-RU"/>
        </w:rPr>
        <w:t xml:space="preserve">ротокола заседания </w:t>
      </w:r>
      <w:r w:rsidRPr="00047D95">
        <w:rPr>
          <w:rFonts w:ascii="Times New Roman" w:eastAsia="Times New Roman" w:hAnsi="Times New Roman"/>
          <w:bCs/>
          <w:kern w:val="28"/>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w:t>
      </w:r>
    </w:p>
    <w:p w:rsidR="00047D95" w:rsidRPr="00047D95" w:rsidRDefault="00047D95" w:rsidP="00047D95">
      <w:pPr>
        <w:tabs>
          <w:tab w:val="left" w:pos="1701"/>
        </w:tabs>
        <w:autoSpaceDE w:val="0"/>
        <w:autoSpaceDN w:val="0"/>
        <w:adjustRightInd w:val="0"/>
        <w:spacing w:after="0" w:line="360" w:lineRule="auto"/>
        <w:ind w:firstLine="709"/>
        <w:jc w:val="both"/>
        <w:rPr>
          <w:rFonts w:ascii="Times New Roman" w:eastAsia="Times New Roman" w:hAnsi="Times New Roman"/>
          <w:bCs/>
          <w:kern w:val="28"/>
          <w:sz w:val="28"/>
          <w:szCs w:val="28"/>
          <w:lang w:eastAsia="ru-RU"/>
        </w:rPr>
      </w:pPr>
      <w:r w:rsidRPr="00047D95">
        <w:rPr>
          <w:rFonts w:ascii="Times New Roman" w:eastAsia="Times New Roman" w:hAnsi="Times New Roman"/>
          <w:color w:val="000000"/>
          <w:sz w:val="28"/>
          <w:szCs w:val="28"/>
          <w:lang w:eastAsia="ru-RU"/>
        </w:rPr>
        <w:t>5.4.1.  </w:t>
      </w:r>
      <w:r w:rsidRPr="00047D95">
        <w:rPr>
          <w:rFonts w:ascii="Times New Roman" w:eastAsia="Times New Roman" w:hAnsi="Times New Roman"/>
          <w:bCs/>
          <w:kern w:val="28"/>
          <w:sz w:val="28"/>
          <w:szCs w:val="28"/>
          <w:lang w:eastAsia="ru-RU"/>
        </w:rPr>
        <w:t>Протокол заседания участковой избирательной комиссии оформляется на бланке установленной формы (приложение № 4).</w:t>
      </w:r>
    </w:p>
    <w:p w:rsidR="00047D95" w:rsidRPr="00047D95" w:rsidRDefault="00047D95" w:rsidP="00047D95">
      <w:pPr>
        <w:tabs>
          <w:tab w:val="left" w:pos="1701"/>
        </w:tabs>
        <w:autoSpaceDE w:val="0"/>
        <w:autoSpaceDN w:val="0"/>
        <w:adjustRightInd w:val="0"/>
        <w:spacing w:after="0" w:line="360" w:lineRule="auto"/>
        <w:ind w:firstLine="709"/>
        <w:jc w:val="both"/>
        <w:rPr>
          <w:rFonts w:ascii="Times New Roman" w:eastAsia="Times New Roman" w:hAnsi="Times New Roman"/>
          <w:bCs/>
          <w:kern w:val="28"/>
          <w:sz w:val="28"/>
          <w:szCs w:val="28"/>
          <w:lang w:eastAsia="ru-RU"/>
        </w:rPr>
      </w:pPr>
      <w:r w:rsidRPr="00047D95">
        <w:rPr>
          <w:rFonts w:ascii="Times New Roman" w:eastAsia="Times New Roman" w:hAnsi="Times New Roman"/>
          <w:bCs/>
          <w:kern w:val="28"/>
          <w:sz w:val="28"/>
          <w:szCs w:val="28"/>
          <w:lang w:eastAsia="ru-RU"/>
        </w:rPr>
        <w:t>5.4.2.  Те</w:t>
      </w:r>
      <w:proofErr w:type="gramStart"/>
      <w:r w:rsidRPr="00047D95">
        <w:rPr>
          <w:rFonts w:ascii="Times New Roman" w:eastAsia="Times New Roman" w:hAnsi="Times New Roman"/>
          <w:bCs/>
          <w:kern w:val="28"/>
          <w:sz w:val="28"/>
          <w:szCs w:val="28"/>
          <w:lang w:eastAsia="ru-RU"/>
        </w:rPr>
        <w:t>кст  пр</w:t>
      </w:r>
      <w:proofErr w:type="gramEnd"/>
      <w:r w:rsidRPr="00047D95">
        <w:rPr>
          <w:rFonts w:ascii="Times New Roman" w:eastAsia="Times New Roman" w:hAnsi="Times New Roman"/>
          <w:bCs/>
          <w:kern w:val="28"/>
          <w:sz w:val="28"/>
          <w:szCs w:val="28"/>
          <w:lang w:eastAsia="ru-RU"/>
        </w:rPr>
        <w:t>отокола заседания участковой избирательной комиссии состоит  из  двух частей – вводной и основной.</w:t>
      </w:r>
    </w:p>
    <w:p w:rsidR="00047D95" w:rsidRPr="00047D95" w:rsidRDefault="00047D95" w:rsidP="00047D95">
      <w:pPr>
        <w:tabs>
          <w:tab w:val="left" w:pos="1701"/>
        </w:tabs>
        <w:autoSpaceDE w:val="0"/>
        <w:autoSpaceDN w:val="0"/>
        <w:adjustRightInd w:val="0"/>
        <w:spacing w:after="0" w:line="360" w:lineRule="auto"/>
        <w:ind w:firstLine="709"/>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t>5.4.3.  </w:t>
      </w:r>
      <w:proofErr w:type="gramStart"/>
      <w:r w:rsidRPr="00047D95">
        <w:rPr>
          <w:rFonts w:ascii="Times New Roman" w:eastAsia="Times New Roman" w:hAnsi="Times New Roman"/>
          <w:bCs/>
          <w:sz w:val="28"/>
          <w:szCs w:val="28"/>
          <w:lang w:eastAsia="ru-RU"/>
        </w:rPr>
        <w:t>В</w:t>
      </w:r>
      <w:proofErr w:type="gramEnd"/>
      <w:r w:rsidRPr="00047D95">
        <w:rPr>
          <w:rFonts w:ascii="Times New Roman" w:eastAsia="Times New Roman" w:hAnsi="Times New Roman"/>
          <w:bCs/>
          <w:sz w:val="28"/>
          <w:szCs w:val="28"/>
          <w:lang w:eastAsia="ru-RU"/>
        </w:rPr>
        <w:t xml:space="preserve"> вводной части протокола указываются фамилия и инициалы председателя </w:t>
      </w:r>
      <w:r w:rsidRPr="00047D95">
        <w:rPr>
          <w:rFonts w:ascii="Times New Roman" w:eastAsia="Times New Roman" w:hAnsi="Times New Roman"/>
          <w:bCs/>
          <w:kern w:val="28"/>
          <w:sz w:val="28"/>
          <w:szCs w:val="28"/>
          <w:lang w:eastAsia="ru-RU"/>
        </w:rPr>
        <w:t>участковой</w:t>
      </w:r>
      <w:r w:rsidRPr="00047D95">
        <w:rPr>
          <w:rFonts w:ascii="Times New Roman" w:eastAsia="Times New Roman" w:hAnsi="Times New Roman"/>
          <w:bCs/>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sz w:val="28"/>
          <w:szCs w:val="28"/>
          <w:lang w:eastAsia="ru-RU"/>
        </w:rPr>
        <w:t xml:space="preserve"> комиссии (председательствующего), а также присутствующих заместителя председателя, секретаря и членов </w:t>
      </w:r>
      <w:r w:rsidRPr="00047D95">
        <w:rPr>
          <w:rFonts w:ascii="Times New Roman" w:eastAsia="Times New Roman" w:hAnsi="Times New Roman"/>
          <w:bCs/>
          <w:kern w:val="28"/>
          <w:sz w:val="28"/>
          <w:szCs w:val="28"/>
          <w:lang w:eastAsia="ru-RU"/>
        </w:rPr>
        <w:t>участковой избирательной</w:t>
      </w:r>
      <w:r w:rsidRPr="00047D95">
        <w:rPr>
          <w:rFonts w:ascii="Times New Roman" w:eastAsia="Times New Roman" w:hAnsi="Times New Roman"/>
          <w:bCs/>
          <w:sz w:val="28"/>
          <w:szCs w:val="28"/>
          <w:lang w:eastAsia="ru-RU"/>
        </w:rPr>
        <w:t xml:space="preserve"> комиссии, в том числе с правом совещательного голоса, лиц, приглашенных либо присутствующих на заседании</w:t>
      </w:r>
      <w:r w:rsidRPr="00047D95">
        <w:rPr>
          <w:rFonts w:ascii="Times New Roman" w:eastAsia="Times New Roman" w:hAnsi="Times New Roman"/>
          <w:bCs/>
          <w:sz w:val="28"/>
          <w:szCs w:val="28"/>
          <w:vertAlign w:val="superscript"/>
          <w:lang w:eastAsia="ru-RU"/>
        </w:rPr>
        <w:footnoteReference w:id="2"/>
      </w:r>
      <w:r w:rsidRPr="00047D95">
        <w:rPr>
          <w:rFonts w:ascii="Times New Roman" w:eastAsia="Times New Roman" w:hAnsi="Times New Roman"/>
          <w:bCs/>
          <w:sz w:val="28"/>
          <w:szCs w:val="28"/>
          <w:lang w:eastAsia="ru-RU"/>
        </w:rPr>
        <w:t xml:space="preserve">. </w:t>
      </w:r>
    </w:p>
    <w:p w:rsidR="00047D95" w:rsidRPr="00047D95" w:rsidRDefault="00047D95" w:rsidP="00047D95">
      <w:pPr>
        <w:tabs>
          <w:tab w:val="left" w:pos="1701"/>
        </w:tabs>
        <w:autoSpaceDE w:val="0"/>
        <w:autoSpaceDN w:val="0"/>
        <w:adjustRightInd w:val="0"/>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Допускается оформление присутствующих отдельным списком с указанием инициалов, фамилий и должностей. Список прилагается к протоколу заседания.</w:t>
      </w:r>
    </w:p>
    <w:p w:rsidR="00047D95" w:rsidRPr="00047D95" w:rsidRDefault="00047D95" w:rsidP="00047D95">
      <w:pPr>
        <w:tabs>
          <w:tab w:val="left" w:pos="1620"/>
          <w:tab w:val="left" w:pos="1701"/>
        </w:tabs>
        <w:spacing w:after="0" w:line="440" w:lineRule="exact"/>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bCs/>
          <w:color w:val="000000"/>
          <w:sz w:val="28"/>
          <w:szCs w:val="28"/>
          <w:lang w:eastAsia="ru-RU"/>
        </w:rPr>
        <w:t>5.4.4.  </w:t>
      </w:r>
      <w:r w:rsidRPr="00047D95">
        <w:rPr>
          <w:rFonts w:ascii="Times New Roman" w:eastAsia="Times New Roman" w:hAnsi="Times New Roman"/>
          <w:color w:val="000000"/>
          <w:sz w:val="28"/>
          <w:szCs w:val="28"/>
          <w:lang w:eastAsia="ru-RU"/>
        </w:rPr>
        <w:t xml:space="preserve">Повестка дня включается </w:t>
      </w:r>
      <w:proofErr w:type="gramStart"/>
      <w:r w:rsidRPr="00047D95">
        <w:rPr>
          <w:rFonts w:ascii="Times New Roman" w:eastAsia="Times New Roman" w:hAnsi="Times New Roman"/>
          <w:color w:val="000000"/>
          <w:sz w:val="28"/>
          <w:szCs w:val="28"/>
          <w:lang w:eastAsia="ru-RU"/>
        </w:rPr>
        <w:t>в</w:t>
      </w:r>
      <w:proofErr w:type="gramEnd"/>
      <w:r w:rsidRPr="00047D95">
        <w:rPr>
          <w:rFonts w:ascii="Times New Roman" w:eastAsia="Times New Roman" w:hAnsi="Times New Roman"/>
          <w:color w:val="000000"/>
          <w:sz w:val="28"/>
          <w:szCs w:val="28"/>
          <w:lang w:eastAsia="ru-RU"/>
        </w:rPr>
        <w:t xml:space="preserve"> вводную часть протокола. Она состоит из перечисления вопросов, которые обсуждаются на заседании,</w:t>
      </w:r>
      <w:r w:rsidRPr="00047D95">
        <w:rPr>
          <w:rFonts w:ascii="Times New Roman" w:eastAsia="Times New Roman" w:hAnsi="Times New Roman"/>
          <w:color w:val="000000"/>
          <w:sz w:val="28"/>
          <w:szCs w:val="28"/>
          <w:lang w:eastAsia="ru-RU"/>
        </w:rPr>
        <w:br/>
        <w:t>и закрепляет последовательность их обсуждения и фамилии докладчиков (выступающих).</w:t>
      </w:r>
    </w:p>
    <w:p w:rsidR="00047D95" w:rsidRPr="00047D95" w:rsidRDefault="00047D95" w:rsidP="00047D95">
      <w:pPr>
        <w:tabs>
          <w:tab w:val="left" w:pos="1701"/>
        </w:tabs>
        <w:spacing w:after="0" w:line="440" w:lineRule="exact"/>
        <w:ind w:firstLine="709"/>
        <w:jc w:val="both"/>
        <w:rPr>
          <w:rFonts w:ascii="Times New Roman" w:eastAsia="Times New Roman" w:hAnsi="Times New Roman"/>
          <w:bCs/>
          <w:sz w:val="28"/>
          <w:szCs w:val="28"/>
          <w:lang w:eastAsia="ru-RU"/>
        </w:rPr>
      </w:pPr>
      <w:r w:rsidRPr="00047D95">
        <w:rPr>
          <w:rFonts w:ascii="Times New Roman" w:eastAsia="Times New Roman" w:hAnsi="Times New Roman"/>
          <w:sz w:val="28"/>
          <w:szCs w:val="28"/>
          <w:lang w:eastAsia="ru-RU"/>
        </w:rPr>
        <w:t>Каждый вопрос повестки дня заседания нумеруется арабской цифрой, его наименование формулируют, начиная с предлогов «О» или «Об». По каждому пункту указывается докладчик.</w:t>
      </w:r>
    </w:p>
    <w:p w:rsidR="00047D95" w:rsidRPr="00047D95" w:rsidRDefault="00047D95" w:rsidP="00047D95">
      <w:pPr>
        <w:tabs>
          <w:tab w:val="left" w:pos="1620"/>
          <w:tab w:val="left" w:pos="1701"/>
        </w:tabs>
        <w:autoSpaceDE w:val="0"/>
        <w:autoSpaceDN w:val="0"/>
        <w:adjustRightInd w:val="0"/>
        <w:spacing w:after="0" w:line="440" w:lineRule="exact"/>
        <w:ind w:firstLine="709"/>
        <w:jc w:val="both"/>
        <w:rPr>
          <w:rFonts w:ascii="Times New Roman" w:eastAsia="Times New Roman" w:hAnsi="Times New Roman"/>
          <w:sz w:val="28"/>
          <w:szCs w:val="28"/>
          <w:lang w:eastAsia="ru-RU"/>
        </w:rPr>
      </w:pPr>
      <w:r w:rsidRPr="00047D95">
        <w:rPr>
          <w:rFonts w:ascii="Times New Roman" w:eastAsia="Times New Roman" w:hAnsi="Times New Roman"/>
          <w:bCs/>
          <w:color w:val="000000"/>
          <w:sz w:val="28"/>
          <w:szCs w:val="28"/>
          <w:lang w:eastAsia="ru-RU"/>
        </w:rPr>
        <w:t xml:space="preserve">5.4.5.  Основная часть </w:t>
      </w:r>
      <w:r w:rsidRPr="00047D95">
        <w:rPr>
          <w:rFonts w:ascii="Times New Roman" w:eastAsia="Times New Roman" w:hAnsi="Times New Roman"/>
          <w:sz w:val="28"/>
          <w:szCs w:val="28"/>
          <w:lang w:eastAsia="ru-RU"/>
        </w:rPr>
        <w:t xml:space="preserve">протокола содержит столько разделов, сколько пунктов включено в повестку дня. В соответствии с ней разделы нумеруются. </w:t>
      </w:r>
    </w:p>
    <w:p w:rsidR="00047D95" w:rsidRPr="00047D95" w:rsidRDefault="00047D95" w:rsidP="00047D95">
      <w:pPr>
        <w:tabs>
          <w:tab w:val="left" w:pos="1440"/>
          <w:tab w:val="left" w:pos="1701"/>
        </w:tabs>
        <w:spacing w:after="0" w:line="440" w:lineRule="exact"/>
        <w:ind w:firstLine="709"/>
        <w:jc w:val="both"/>
        <w:rPr>
          <w:rFonts w:ascii="Times New Roman" w:eastAsia="Times New Roman" w:hAnsi="Times New Roman"/>
          <w:color w:val="FF0000"/>
          <w:sz w:val="28"/>
          <w:szCs w:val="28"/>
          <w:lang w:eastAsia="ru-RU"/>
        </w:rPr>
      </w:pPr>
      <w:r w:rsidRPr="00047D95">
        <w:rPr>
          <w:rFonts w:ascii="Times New Roman" w:eastAsia="Times New Roman" w:hAnsi="Times New Roman"/>
          <w:color w:val="000000"/>
          <w:sz w:val="28"/>
          <w:szCs w:val="28"/>
          <w:lang w:eastAsia="ru-RU"/>
        </w:rPr>
        <w:t>Каждый раздел состоит из трех частей: «СЛУШАЛИ», «ВЫСТУПИЛИ», «РЕШИЛИ», которые печатаются от границы левого поля прописными буквами.</w:t>
      </w:r>
    </w:p>
    <w:p w:rsidR="00047D95" w:rsidRPr="00047D95" w:rsidRDefault="00047D95" w:rsidP="00047D95">
      <w:pPr>
        <w:tabs>
          <w:tab w:val="left" w:pos="1440"/>
        </w:tabs>
        <w:spacing w:after="0" w:line="440" w:lineRule="exact"/>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lastRenderedPageBreak/>
        <w:t>В части «СЛУШАЛИ» кратко излагается текст выступления докладчика. Инициалы и фамилия докладчика печатаются с красной строки</w:t>
      </w:r>
      <w:r w:rsidRPr="00047D95">
        <w:rPr>
          <w:rFonts w:ascii="Times New Roman" w:eastAsia="Times New Roman" w:hAnsi="Times New Roman"/>
          <w:color w:val="000000"/>
          <w:sz w:val="28"/>
          <w:szCs w:val="28"/>
          <w:lang w:eastAsia="ru-RU"/>
        </w:rPr>
        <w:br/>
        <w:t xml:space="preserve">в именительном падеже. Запись доклада излагается от третьего лица единственного числа и отделяется от фамилии тире. </w:t>
      </w:r>
    </w:p>
    <w:p w:rsidR="00047D95" w:rsidRPr="00047D95" w:rsidRDefault="00047D95" w:rsidP="00047D95">
      <w:pPr>
        <w:tabs>
          <w:tab w:val="left" w:pos="1440"/>
        </w:tabs>
        <w:spacing w:after="0" w:line="440" w:lineRule="exact"/>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текст доклада прилагается к протоколу, то используется ссылка «Текст доклада прилагается».</w:t>
      </w:r>
    </w:p>
    <w:p w:rsidR="00047D95" w:rsidRPr="00047D95" w:rsidRDefault="00047D95" w:rsidP="00047D95">
      <w:pPr>
        <w:spacing w:after="0" w:line="440" w:lineRule="exact"/>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В части «ВЫСТУПИЛИ» перечисляются выступающие и авторы вопросов. Инициалы и фамилия </w:t>
      </w:r>
      <w:proofErr w:type="gramStart"/>
      <w:r w:rsidRPr="00047D95">
        <w:rPr>
          <w:rFonts w:ascii="Times New Roman" w:eastAsia="Times New Roman" w:hAnsi="Times New Roman"/>
          <w:color w:val="000000"/>
          <w:sz w:val="28"/>
          <w:szCs w:val="28"/>
          <w:lang w:eastAsia="ru-RU"/>
        </w:rPr>
        <w:t>выступающего</w:t>
      </w:r>
      <w:proofErr w:type="gramEnd"/>
      <w:r w:rsidRPr="00047D95">
        <w:rPr>
          <w:rFonts w:ascii="Times New Roman" w:eastAsia="Times New Roman" w:hAnsi="Times New Roman"/>
          <w:color w:val="000000"/>
          <w:sz w:val="28"/>
          <w:szCs w:val="28"/>
          <w:lang w:eastAsia="ru-RU"/>
        </w:rPr>
        <w:t xml:space="preserve"> печатаются с красной строки в именительном падеже. Краткая запись выступления по существу рассматриваемого вопроса излагается от третьего лица единственного числа. </w:t>
      </w:r>
    </w:p>
    <w:p w:rsidR="00047D95" w:rsidRPr="00047D95" w:rsidRDefault="00047D95" w:rsidP="00047D95">
      <w:pPr>
        <w:spacing w:after="0" w:line="440" w:lineRule="exact"/>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текст выступления прилагается к протоколу, то используется ссылка «Текст выступления прилагается».</w:t>
      </w:r>
    </w:p>
    <w:p w:rsidR="00047D95" w:rsidRPr="00047D95" w:rsidRDefault="00047D95" w:rsidP="00047D95">
      <w:pPr>
        <w:spacing w:after="0" w:line="440" w:lineRule="exact"/>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В части «РЕШИЛИ» отражается принятое решение (результаты голосования) по каждому вопросу повестки дня заседания.  </w:t>
      </w:r>
    </w:p>
    <w:p w:rsidR="00047D95" w:rsidRPr="00047D95" w:rsidRDefault="00047D95" w:rsidP="00047D95">
      <w:pPr>
        <w:spacing w:after="0" w:line="440" w:lineRule="exact"/>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Если во время обсуждения вопроса член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с правом решающего голоса заявляет о наличии особого мнения, то оно оформляется им на отдельном листе и помещается после решения, в связи с которым это мнение изложено. Информация о наличии особого мнения должна быть отражена в тексте протокола.</w:t>
      </w:r>
    </w:p>
    <w:p w:rsidR="00047D95" w:rsidRPr="00047D95" w:rsidRDefault="00047D95" w:rsidP="00047D95">
      <w:pPr>
        <w:tabs>
          <w:tab w:val="left" w:pos="1680"/>
        </w:tabs>
        <w:autoSpaceDE w:val="0"/>
        <w:autoSpaceDN w:val="0"/>
        <w:adjustRightInd w:val="0"/>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sz w:val="28"/>
          <w:szCs w:val="28"/>
          <w:lang w:eastAsia="ru-RU"/>
        </w:rPr>
        <w:t>5.4.6.  </w:t>
      </w:r>
      <w:r w:rsidRPr="00047D95">
        <w:rPr>
          <w:rFonts w:ascii="Times New Roman" w:eastAsia="Times New Roman" w:hAnsi="Times New Roman"/>
          <w:bCs/>
          <w:color w:val="000000"/>
          <w:sz w:val="28"/>
          <w:szCs w:val="28"/>
          <w:lang w:eastAsia="ru-RU"/>
        </w:rPr>
        <w:t>П</w:t>
      </w:r>
      <w:r w:rsidRPr="00047D95">
        <w:rPr>
          <w:rFonts w:ascii="Times New Roman" w:eastAsia="Times New Roman" w:hAnsi="Times New Roman"/>
          <w:color w:val="000000"/>
          <w:sz w:val="28"/>
          <w:szCs w:val="28"/>
          <w:lang w:eastAsia="ru-RU"/>
        </w:rPr>
        <w:t xml:space="preserve">ротокол заседания подписывается председательствовавшим на заседании и секретарем </w:t>
      </w:r>
      <w:r w:rsidRPr="00047D95">
        <w:rPr>
          <w:rFonts w:ascii="Times New Roman" w:eastAsia="Times New Roman" w:hAnsi="Times New Roman"/>
          <w:sz w:val="28"/>
          <w:szCs w:val="28"/>
          <w:lang w:eastAsia="ru-RU"/>
        </w:rPr>
        <w:t>участковой</w:t>
      </w:r>
      <w:r w:rsidRPr="00047D95">
        <w:rPr>
          <w:rFonts w:ascii="Times New Roman" w:eastAsia="Times New Roman" w:hAnsi="Times New Roman"/>
          <w:bCs/>
          <w:kern w:val="28"/>
          <w:sz w:val="28"/>
          <w:szCs w:val="28"/>
          <w:lang w:eastAsia="ru-RU"/>
        </w:rPr>
        <w:t xml:space="preserve"> избирательной</w:t>
      </w:r>
      <w:r w:rsidRPr="00047D95">
        <w:rPr>
          <w:rFonts w:ascii="Times New Roman" w:eastAsia="Times New Roman" w:hAnsi="Times New Roman"/>
          <w:color w:val="000000"/>
          <w:sz w:val="28"/>
          <w:szCs w:val="28"/>
          <w:lang w:eastAsia="ru-RU"/>
        </w:rPr>
        <w:t xml:space="preserve"> комиссии (</w:t>
      </w:r>
      <w:r w:rsidRPr="00047D95">
        <w:rPr>
          <w:rFonts w:ascii="Times New Roman" w:eastAsia="Times New Roman" w:hAnsi="Times New Roman"/>
          <w:bCs/>
          <w:color w:val="000000"/>
          <w:sz w:val="28"/>
          <w:szCs w:val="28"/>
          <w:lang w:eastAsia="ru-RU"/>
        </w:rPr>
        <w:t xml:space="preserve">или членом </w:t>
      </w:r>
      <w:r w:rsidRPr="00047D95">
        <w:rPr>
          <w:rFonts w:ascii="Times New Roman" w:eastAsia="Times New Roman" w:hAnsi="Times New Roman"/>
          <w:sz w:val="28"/>
          <w:szCs w:val="28"/>
          <w:lang w:eastAsia="ru-RU"/>
        </w:rPr>
        <w:t>участковой</w:t>
      </w:r>
      <w:r w:rsidRPr="00047D95">
        <w:rPr>
          <w:rFonts w:ascii="Times New Roman" w:eastAsia="Times New Roman" w:hAnsi="Times New Roman"/>
          <w:bCs/>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sz w:val="28"/>
          <w:szCs w:val="28"/>
          <w:lang w:eastAsia="ru-RU"/>
        </w:rPr>
        <w:t xml:space="preserve"> комиссии, исполнявшим обязанности секретаря </w:t>
      </w:r>
      <w:r w:rsidRPr="00047D95">
        <w:rPr>
          <w:rFonts w:ascii="Times New Roman" w:eastAsia="Times New Roman" w:hAnsi="Times New Roman"/>
          <w:sz w:val="28"/>
          <w:szCs w:val="28"/>
          <w:lang w:eastAsia="ru-RU"/>
        </w:rPr>
        <w:t>участковой</w:t>
      </w:r>
      <w:r w:rsidRPr="00047D95">
        <w:rPr>
          <w:rFonts w:ascii="Times New Roman" w:eastAsia="Times New Roman" w:hAnsi="Times New Roman"/>
          <w:bCs/>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sz w:val="28"/>
          <w:szCs w:val="28"/>
          <w:lang w:eastAsia="ru-RU"/>
        </w:rPr>
        <w:t xml:space="preserve"> комиссии) с указанием полного наименования должностей.</w:t>
      </w:r>
    </w:p>
    <w:p w:rsidR="00047D95" w:rsidRPr="00047D95" w:rsidRDefault="00047D95" w:rsidP="00047D95">
      <w:pPr>
        <w:tabs>
          <w:tab w:val="left" w:pos="1680"/>
        </w:tabs>
        <w:autoSpaceDE w:val="0"/>
        <w:autoSpaceDN w:val="0"/>
        <w:adjustRightInd w:val="0"/>
        <w:spacing w:after="0" w:line="440" w:lineRule="exact"/>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bCs/>
          <w:color w:val="000000"/>
          <w:sz w:val="28"/>
          <w:szCs w:val="28"/>
          <w:lang w:eastAsia="ru-RU"/>
        </w:rPr>
        <w:t>5.4.7.  </w:t>
      </w:r>
      <w:r w:rsidRPr="00047D95">
        <w:rPr>
          <w:rFonts w:ascii="Times New Roman" w:eastAsia="Times New Roman" w:hAnsi="Times New Roman"/>
          <w:color w:val="000000"/>
          <w:sz w:val="28"/>
          <w:szCs w:val="28"/>
          <w:lang w:eastAsia="ru-RU"/>
        </w:rPr>
        <w:t>Протоколы заседаний нумеруются в хронологической последовательности в пределах календарного года.</w:t>
      </w:r>
    </w:p>
    <w:p w:rsidR="00047D95" w:rsidRPr="00047D95" w:rsidRDefault="00047D95" w:rsidP="00047D95">
      <w:pPr>
        <w:tabs>
          <w:tab w:val="left" w:pos="600"/>
        </w:tabs>
        <w:autoSpaceDE w:val="0"/>
        <w:autoSpaceDN w:val="0"/>
        <w:adjustRightInd w:val="0"/>
        <w:spacing w:before="360" w:after="240" w:line="240" w:lineRule="auto"/>
        <w:jc w:val="center"/>
        <w:outlineLvl w:val="1"/>
        <w:rPr>
          <w:rFonts w:ascii="Times New Roman" w:eastAsia="Times New Roman" w:hAnsi="Times New Roman"/>
          <w:b/>
          <w:bCs/>
          <w:color w:val="000000"/>
          <w:sz w:val="28"/>
          <w:szCs w:val="28"/>
          <w:lang w:eastAsia="ru-RU"/>
        </w:rPr>
      </w:pPr>
      <w:r w:rsidRPr="00047D95">
        <w:rPr>
          <w:rFonts w:ascii="Times New Roman" w:eastAsia="Times New Roman" w:hAnsi="Times New Roman"/>
          <w:b/>
          <w:bCs/>
          <w:color w:val="000000"/>
          <w:sz w:val="28"/>
          <w:szCs w:val="28"/>
          <w:lang w:eastAsia="ru-RU"/>
        </w:rPr>
        <w:t>6.  Контроль исполнения документов и поручений</w:t>
      </w:r>
    </w:p>
    <w:p w:rsidR="00047D95" w:rsidRPr="00047D95" w:rsidRDefault="00047D95" w:rsidP="00047D95">
      <w:pPr>
        <w:tabs>
          <w:tab w:val="left" w:pos="1680"/>
        </w:tabs>
        <w:autoSpaceDE w:val="0"/>
        <w:autoSpaceDN w:val="0"/>
        <w:adjustRightInd w:val="0"/>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6.1.  Контролю исполнения подлежат:</w:t>
      </w:r>
    </w:p>
    <w:p w:rsidR="00047D95" w:rsidRPr="00047D95" w:rsidRDefault="00047D95" w:rsidP="00047D95">
      <w:pPr>
        <w:tabs>
          <w:tab w:val="left" w:pos="1680"/>
        </w:tabs>
        <w:autoSpaceDE w:val="0"/>
        <w:autoSpaceDN w:val="0"/>
        <w:adjustRightInd w:val="0"/>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 xml:space="preserve">-поручения, содержащиеся в постановлениях и других документах ЦИК России, избирательной комиссии Свердловской области, </w:t>
      </w:r>
      <w:proofErr w:type="spellStart"/>
      <w:r w:rsidRPr="00047D95">
        <w:rPr>
          <w:rFonts w:ascii="Times New Roman" w:eastAsia="Times New Roman" w:hAnsi="Times New Roman"/>
          <w:bCs/>
          <w:color w:val="000000"/>
          <w:sz w:val="28"/>
          <w:szCs w:val="28"/>
          <w:lang w:eastAsia="ru-RU"/>
        </w:rPr>
        <w:t>Камышловской</w:t>
      </w:r>
      <w:proofErr w:type="spellEnd"/>
      <w:r w:rsidRPr="00047D95">
        <w:rPr>
          <w:rFonts w:ascii="Times New Roman" w:eastAsia="Times New Roman" w:hAnsi="Times New Roman"/>
          <w:bCs/>
          <w:color w:val="000000"/>
          <w:sz w:val="28"/>
          <w:szCs w:val="28"/>
          <w:lang w:eastAsia="ru-RU"/>
        </w:rPr>
        <w:t xml:space="preserve"> городской территориальной избирательной комиссии;</w:t>
      </w:r>
    </w:p>
    <w:p w:rsidR="00047D95" w:rsidRPr="00047D95" w:rsidRDefault="00047D95" w:rsidP="00047D95">
      <w:pPr>
        <w:tabs>
          <w:tab w:val="left" w:pos="1680"/>
        </w:tabs>
        <w:autoSpaceDE w:val="0"/>
        <w:autoSpaceDN w:val="0"/>
        <w:adjustRightInd w:val="0"/>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lastRenderedPageBreak/>
        <w:t xml:space="preserve">-поручения, содержащиеся в решениях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sz w:val="28"/>
          <w:szCs w:val="28"/>
          <w:lang w:eastAsia="ru-RU"/>
        </w:rPr>
        <w:t xml:space="preserve"> комиссии;</w:t>
      </w:r>
    </w:p>
    <w:p w:rsidR="00047D95" w:rsidRPr="00047D95" w:rsidRDefault="00047D95" w:rsidP="00047D95">
      <w:pPr>
        <w:tabs>
          <w:tab w:val="left" w:pos="1680"/>
        </w:tabs>
        <w:autoSpaceDE w:val="0"/>
        <w:autoSpaceDN w:val="0"/>
        <w:adjustRightInd w:val="0"/>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 xml:space="preserve">-письменные поручения председателя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sz w:val="28"/>
          <w:szCs w:val="28"/>
          <w:lang w:eastAsia="ru-RU"/>
        </w:rPr>
        <w:t xml:space="preserve"> комиссии;</w:t>
      </w:r>
    </w:p>
    <w:p w:rsidR="00047D95" w:rsidRPr="00047D95" w:rsidRDefault="00047D95" w:rsidP="00047D95">
      <w:pPr>
        <w:tabs>
          <w:tab w:val="left" w:pos="1680"/>
        </w:tabs>
        <w:autoSpaceDE w:val="0"/>
        <w:autoSpaceDN w:val="0"/>
        <w:adjustRightInd w:val="0"/>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 xml:space="preserve">-входящие документы; </w:t>
      </w:r>
    </w:p>
    <w:p w:rsidR="00047D95" w:rsidRPr="00047D95" w:rsidRDefault="00047D95" w:rsidP="00047D95">
      <w:pPr>
        <w:tabs>
          <w:tab w:val="left" w:pos="1680"/>
        </w:tabs>
        <w:autoSpaceDE w:val="0"/>
        <w:autoSpaceDN w:val="0"/>
        <w:adjustRightInd w:val="0"/>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-письма граждан;</w:t>
      </w:r>
    </w:p>
    <w:p w:rsidR="00047D95" w:rsidRPr="00047D95" w:rsidRDefault="00047D95" w:rsidP="00047D95">
      <w:pPr>
        <w:tabs>
          <w:tab w:val="left" w:pos="1680"/>
        </w:tabs>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-исходящие документы, требующие ответа;</w:t>
      </w:r>
    </w:p>
    <w:p w:rsidR="00047D95" w:rsidRPr="00047D95" w:rsidRDefault="00047D95" w:rsidP="00047D95">
      <w:pPr>
        <w:tabs>
          <w:tab w:val="left" w:pos="1680"/>
        </w:tabs>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 xml:space="preserve">-поручения, содержащиеся в протоколах заседаний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color w:val="000000"/>
          <w:sz w:val="28"/>
          <w:szCs w:val="28"/>
          <w:lang w:eastAsia="ru-RU"/>
        </w:rPr>
        <w:t xml:space="preserve"> комиссии.</w:t>
      </w:r>
    </w:p>
    <w:p w:rsidR="00047D95" w:rsidRPr="00047D95" w:rsidRDefault="00047D95" w:rsidP="00047D95">
      <w:pPr>
        <w:tabs>
          <w:tab w:val="left" w:pos="1680"/>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bCs/>
          <w:color w:val="000000"/>
          <w:sz w:val="28"/>
          <w:szCs w:val="28"/>
          <w:lang w:eastAsia="ru-RU"/>
        </w:rPr>
        <w:t>6.2.  Контроль исполнения документов, указанных в подразделе 6.1 Порядка, по существу затронутых в них вопросов осуществляет</w:t>
      </w:r>
      <w:r w:rsidRPr="00047D95">
        <w:rPr>
          <w:rFonts w:ascii="Times New Roman" w:eastAsia="Times New Roman" w:hAnsi="Times New Roman"/>
          <w:color w:val="000000"/>
          <w:sz w:val="28"/>
          <w:szCs w:val="28"/>
          <w:lang w:eastAsia="ru-RU"/>
        </w:rPr>
        <w:t xml:space="preserve"> председатель </w:t>
      </w:r>
      <w:r w:rsidRPr="00047D95">
        <w:rPr>
          <w:rFonts w:ascii="Times New Roman" w:eastAsia="Times New Roman" w:hAnsi="Times New Roman"/>
          <w:bCs/>
          <w:kern w:val="28"/>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w:t>
      </w:r>
    </w:p>
    <w:p w:rsidR="00047D95" w:rsidRPr="00047D95" w:rsidRDefault="00047D95" w:rsidP="00047D95">
      <w:pPr>
        <w:tabs>
          <w:tab w:val="left" w:pos="1440"/>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6.3.  Сроки исполнения </w:t>
      </w:r>
      <w:r w:rsidRPr="00047D95">
        <w:rPr>
          <w:rFonts w:ascii="Times New Roman" w:eastAsia="Times New Roman" w:hAnsi="Times New Roman"/>
          <w:sz w:val="28"/>
          <w:szCs w:val="28"/>
          <w:lang w:eastAsia="ru-RU"/>
        </w:rPr>
        <w:t xml:space="preserve">поручений, содержащихся в решениях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письменных поручений председателя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w:t>
      </w:r>
      <w:r w:rsidRPr="00047D95">
        <w:rPr>
          <w:rFonts w:ascii="Times New Roman" w:eastAsia="Times New Roman" w:hAnsi="Times New Roman"/>
          <w:color w:val="000000"/>
          <w:sz w:val="28"/>
          <w:szCs w:val="28"/>
          <w:lang w:eastAsia="ru-RU"/>
        </w:rPr>
        <w:t>определяются этими документами.</w:t>
      </w:r>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6.4.  Документ подлежит исполнению в течение 30 календарных дней со дня его регистрации, за исключением случаев, предусмотренных подразделом 6.5 настоящего раздела.</w:t>
      </w:r>
    </w:p>
    <w:p w:rsidR="00047D95" w:rsidRPr="00047D95" w:rsidRDefault="00047D95" w:rsidP="00047D95">
      <w:pPr>
        <w:tabs>
          <w:tab w:val="left" w:pos="1680"/>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последний день исполнения приходится на нерабочий день, то он подлежит исполнению в предшествующий ему рабочий день.</w:t>
      </w:r>
    </w:p>
    <w:p w:rsidR="00047D95" w:rsidRPr="00047D95" w:rsidRDefault="00047D95" w:rsidP="00047D95">
      <w:pPr>
        <w:tabs>
          <w:tab w:val="left" w:pos="1680"/>
        </w:tabs>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color w:val="000000"/>
          <w:sz w:val="28"/>
          <w:szCs w:val="28"/>
          <w:lang w:eastAsia="ru-RU"/>
        </w:rPr>
        <w:t xml:space="preserve">Документы с пометками </w:t>
      </w:r>
      <w:r w:rsidRPr="00047D95">
        <w:rPr>
          <w:rFonts w:ascii="Times New Roman" w:eastAsia="Times New Roman" w:hAnsi="Times New Roman"/>
          <w:bCs/>
          <w:color w:val="000000"/>
          <w:sz w:val="28"/>
          <w:szCs w:val="28"/>
          <w:lang w:eastAsia="ru-RU"/>
        </w:rPr>
        <w:t>«Весьма срочно»</w:t>
      </w:r>
      <w:r w:rsidRPr="00047D95">
        <w:rPr>
          <w:rFonts w:ascii="Times New Roman" w:eastAsia="Times New Roman" w:hAnsi="Times New Roman"/>
          <w:color w:val="000000"/>
          <w:sz w:val="28"/>
          <w:szCs w:val="28"/>
          <w:lang w:eastAsia="ru-RU"/>
        </w:rPr>
        <w:t>, «Срочно» исполняются в трехдневный срок, документы с пометкой «Оперативно»</w:t>
      </w:r>
      <w:r w:rsidRPr="00047D95">
        <w:rPr>
          <w:rFonts w:ascii="Times New Roman" w:eastAsia="Times New Roman" w:hAnsi="Times New Roman"/>
          <w:bCs/>
          <w:color w:val="000000"/>
          <w:sz w:val="28"/>
          <w:szCs w:val="28"/>
          <w:lang w:eastAsia="ru-RU"/>
        </w:rPr>
        <w:t xml:space="preserve"> – в 10-дневный срок со дня указания по исполнению.</w:t>
      </w:r>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6.5.  </w:t>
      </w:r>
      <w:r w:rsidRPr="00047D95">
        <w:rPr>
          <w:rFonts w:ascii="Times New Roman" w:eastAsia="Times New Roman" w:hAnsi="Times New Roman"/>
          <w:color w:val="000000"/>
          <w:sz w:val="28"/>
          <w:szCs w:val="28"/>
          <w:lang w:eastAsia="ru-RU"/>
        </w:rPr>
        <w:t>Сроки</w:t>
      </w:r>
      <w:r w:rsidRPr="00047D95">
        <w:rPr>
          <w:rFonts w:ascii="Times New Roman" w:eastAsia="Times New Roman" w:hAnsi="Times New Roman"/>
          <w:bCs/>
          <w:color w:val="000000"/>
          <w:sz w:val="28"/>
          <w:szCs w:val="28"/>
          <w:lang w:eastAsia="ru-RU"/>
        </w:rPr>
        <w:t xml:space="preserve"> </w:t>
      </w:r>
      <w:r w:rsidRPr="00047D95">
        <w:rPr>
          <w:rFonts w:ascii="Times New Roman" w:eastAsia="Times New Roman" w:hAnsi="Times New Roman"/>
          <w:color w:val="000000"/>
          <w:sz w:val="28"/>
          <w:szCs w:val="28"/>
          <w:lang w:eastAsia="ru-RU"/>
        </w:rPr>
        <w:t>исполнения</w:t>
      </w:r>
      <w:r w:rsidRPr="00047D95">
        <w:rPr>
          <w:rFonts w:ascii="Times New Roman" w:eastAsia="Times New Roman" w:hAnsi="Times New Roman"/>
          <w:bCs/>
          <w:color w:val="000000"/>
          <w:sz w:val="28"/>
          <w:szCs w:val="28"/>
          <w:lang w:eastAsia="ru-RU"/>
        </w:rPr>
        <w:t xml:space="preserve"> входящих документов и обращений граждан устанавливаются исходя из сроков, предлагаемых организацией либо гражданином, направившими документ, или сроков, указанных в приложении № 7.</w:t>
      </w:r>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bCs/>
          <w:color w:val="000000"/>
          <w:sz w:val="28"/>
          <w:szCs w:val="28"/>
          <w:lang w:eastAsia="ru-RU"/>
        </w:rPr>
      </w:pPr>
      <w:proofErr w:type="gramStart"/>
      <w:r w:rsidRPr="00047D95">
        <w:rPr>
          <w:rFonts w:ascii="Times New Roman" w:eastAsia="Times New Roman" w:hAnsi="Times New Roman"/>
          <w:bCs/>
          <w:color w:val="000000"/>
          <w:sz w:val="28"/>
          <w:szCs w:val="28"/>
          <w:lang w:eastAsia="ru-RU"/>
        </w:rPr>
        <w:t xml:space="preserve">Ответы на обращения о нарушении законодательства о выборах и референдумах, поступившие в участковую </w:t>
      </w:r>
      <w:r w:rsidRPr="00047D95">
        <w:rPr>
          <w:rFonts w:ascii="Times New Roman" w:eastAsia="Times New Roman" w:hAnsi="Times New Roman"/>
          <w:bCs/>
          <w:kern w:val="28"/>
          <w:sz w:val="28"/>
          <w:szCs w:val="28"/>
          <w:lang w:eastAsia="ru-RU"/>
        </w:rPr>
        <w:t>избирательную</w:t>
      </w:r>
      <w:r w:rsidRPr="00047D95">
        <w:rPr>
          <w:rFonts w:ascii="Times New Roman" w:eastAsia="Times New Roman" w:hAnsi="Times New Roman"/>
          <w:bCs/>
          <w:color w:val="000000"/>
          <w:sz w:val="28"/>
          <w:szCs w:val="28"/>
          <w:lang w:eastAsia="ru-RU"/>
        </w:rPr>
        <w:t xml:space="preserve"> комиссию в </w:t>
      </w:r>
      <w:r w:rsidRPr="00047D95">
        <w:rPr>
          <w:rFonts w:ascii="Times New Roman" w:eastAsia="Times New Roman" w:hAnsi="Times New Roman"/>
          <w:bCs/>
          <w:color w:val="000000"/>
          <w:sz w:val="28"/>
          <w:szCs w:val="28"/>
          <w:lang w:eastAsia="ru-RU"/>
        </w:rPr>
        <w:lastRenderedPageBreak/>
        <w:t xml:space="preserve">период избирательной кампании, кампании референдума, должны быть даны в пятидневный срок, но не позднее дня, предшествующего дню голосования. </w:t>
      </w:r>
      <w:proofErr w:type="gramEnd"/>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Ответы на обращения, поступившие в день голосования или в день, следующий за днем голосования, должны быть даны немедленно.</w:t>
      </w:r>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Если факты, содержащиеся в обращениях, требуют дополнительной проверки, решения по ним принимаются не позднее чем в десятидневный срок. Если обращение указывает на нарушение закона кандидатом, избирательным объединением, инициативной группой по проведению референдума, эти кандидат, избирательное объединение, инициативная группа по проведению референдума или его (ее) уполномоченные представители должны быть незамедлительно оповещены о поступившем обращении и вправе давать объяснения по существу обращения.</w:t>
      </w:r>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6.6.  Документ считается исполненным и снимается с контроля после решения всех поставленных в нем вопросов, сообщения результатов рассмотрения всем заинтересованным лицам.</w:t>
      </w:r>
    </w:p>
    <w:p w:rsidR="00047D95" w:rsidRPr="00047D95" w:rsidRDefault="00047D95" w:rsidP="00047D95">
      <w:pPr>
        <w:tabs>
          <w:tab w:val="left" w:pos="1440"/>
        </w:tabs>
        <w:autoSpaceDE w:val="0"/>
        <w:autoSpaceDN w:val="0"/>
        <w:adjustRightInd w:val="0"/>
        <w:spacing w:before="120" w:after="0" w:line="360" w:lineRule="auto"/>
        <w:ind w:firstLine="709"/>
        <w:jc w:val="both"/>
        <w:rPr>
          <w:rFonts w:ascii="Times New Roman" w:eastAsia="Times New Roman" w:hAnsi="Times New Roman"/>
          <w:bCs/>
          <w:color w:val="000000"/>
          <w:kern w:val="28"/>
          <w:sz w:val="28"/>
          <w:szCs w:val="28"/>
          <w:lang w:eastAsia="ru-RU"/>
        </w:rPr>
      </w:pPr>
      <w:r w:rsidRPr="00047D95">
        <w:rPr>
          <w:rFonts w:ascii="Times New Roman" w:eastAsia="Times New Roman" w:hAnsi="Times New Roman"/>
          <w:color w:val="000000"/>
          <w:sz w:val="28"/>
          <w:szCs w:val="28"/>
          <w:lang w:eastAsia="ru-RU"/>
        </w:rPr>
        <w:t>6.7.  Основаниями</w:t>
      </w:r>
      <w:r w:rsidRPr="00047D95">
        <w:rPr>
          <w:rFonts w:ascii="Times New Roman" w:eastAsia="Times New Roman" w:hAnsi="Times New Roman"/>
          <w:bCs/>
          <w:color w:val="000000"/>
          <w:kern w:val="28"/>
          <w:sz w:val="28"/>
          <w:szCs w:val="28"/>
          <w:lang w:eastAsia="ru-RU"/>
        </w:rPr>
        <w:t xml:space="preserve"> для снятия документа с контроля являются:</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-решение </w:t>
      </w:r>
      <w:r w:rsidRPr="00047D95">
        <w:rPr>
          <w:rFonts w:ascii="Times New Roman" w:eastAsia="Times New Roman" w:hAnsi="Times New Roman"/>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-ответ на входящий документ;</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-ответы от организаций, в которые документ был направлен для рассмотрения по существу поставленных в нем вопросов и ответа заявителю;</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-направление обращения в другие организации для рассмотрения по существу поставленных в нем вопросов и последующего информирования автора о результатах рассмотрения.</w:t>
      </w:r>
    </w:p>
    <w:p w:rsidR="00047D95" w:rsidRPr="00047D95" w:rsidRDefault="00047D95" w:rsidP="00047D95">
      <w:pPr>
        <w:tabs>
          <w:tab w:val="left" w:pos="1440"/>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6.8.  Документ не считается исполненным и остается на контроле:</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-если он направляется в другие органы или организации для рассмотрения с целью получения </w:t>
      </w:r>
      <w:r w:rsidRPr="00047D95">
        <w:rPr>
          <w:rFonts w:ascii="Times New Roman" w:eastAsia="Times New Roman" w:hAnsi="Times New Roman"/>
          <w:bCs/>
          <w:kern w:val="28"/>
          <w:sz w:val="28"/>
          <w:szCs w:val="28"/>
          <w:lang w:eastAsia="ru-RU"/>
        </w:rPr>
        <w:t>участковой</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комиссией информации, необходимой для рассмотрения по существу поставленных в документе вопросов. У</w:t>
      </w:r>
      <w:r w:rsidRPr="00047D95">
        <w:rPr>
          <w:rFonts w:ascii="Times New Roman" w:eastAsia="Times New Roman" w:hAnsi="Times New Roman"/>
          <w:bCs/>
          <w:kern w:val="28"/>
          <w:sz w:val="28"/>
          <w:szCs w:val="28"/>
          <w:lang w:eastAsia="ru-RU"/>
        </w:rPr>
        <w:t>частковая</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bCs/>
          <w:kern w:val="28"/>
          <w:sz w:val="28"/>
          <w:szCs w:val="28"/>
          <w:lang w:eastAsia="ru-RU"/>
        </w:rPr>
        <w:t>избирательная</w:t>
      </w:r>
      <w:r w:rsidRPr="00047D95">
        <w:rPr>
          <w:rFonts w:ascii="Times New Roman" w:eastAsia="Times New Roman" w:hAnsi="Times New Roman"/>
          <w:color w:val="000000"/>
          <w:sz w:val="28"/>
          <w:szCs w:val="28"/>
          <w:lang w:eastAsia="ru-RU"/>
        </w:rPr>
        <w:t xml:space="preserve"> комиссия информирует об этом автора документа;</w:t>
      </w:r>
    </w:p>
    <w:p w:rsidR="00047D95" w:rsidRPr="00047D95" w:rsidRDefault="00047D95" w:rsidP="00047D95">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lastRenderedPageBreak/>
        <w:t xml:space="preserve">-если он направляется в другие </w:t>
      </w:r>
      <w:r w:rsidRPr="00047D95">
        <w:rPr>
          <w:rFonts w:ascii="Times New Roman" w:eastAsia="Times New Roman" w:hAnsi="Times New Roman"/>
          <w:bCs/>
          <w:color w:val="000000"/>
          <w:sz w:val="28"/>
          <w:szCs w:val="28"/>
          <w:lang w:eastAsia="ru-RU"/>
        </w:rPr>
        <w:t xml:space="preserve">органы или </w:t>
      </w:r>
      <w:r w:rsidRPr="00047D95">
        <w:rPr>
          <w:rFonts w:ascii="Times New Roman" w:eastAsia="Times New Roman" w:hAnsi="Times New Roman"/>
          <w:color w:val="000000"/>
          <w:sz w:val="28"/>
          <w:szCs w:val="28"/>
          <w:lang w:eastAsia="ru-RU"/>
        </w:rPr>
        <w:t xml:space="preserve">организации для рассмотрения по существу поставленных в нем вопросов и ответа заявителю с последующим информированием </w:t>
      </w:r>
      <w:r w:rsidRPr="00047D95">
        <w:rPr>
          <w:rFonts w:ascii="Times New Roman" w:eastAsia="Times New Roman" w:hAnsi="Times New Roman"/>
          <w:sz w:val="28"/>
          <w:szCs w:val="28"/>
          <w:lang w:eastAsia="ru-RU"/>
        </w:rPr>
        <w:t>участковой</w:t>
      </w:r>
      <w:r w:rsidRPr="00047D95">
        <w:rPr>
          <w:rFonts w:ascii="Times New Roman" w:eastAsia="Times New Roman" w:hAnsi="Times New Roman"/>
          <w:bCs/>
          <w:kern w:val="28"/>
          <w:sz w:val="28"/>
          <w:szCs w:val="28"/>
          <w:lang w:eastAsia="ru-RU"/>
        </w:rPr>
        <w:t xml:space="preserve"> избирательной</w:t>
      </w:r>
      <w:r w:rsidRPr="00047D95">
        <w:rPr>
          <w:rFonts w:ascii="Times New Roman" w:eastAsia="Times New Roman" w:hAnsi="Times New Roman"/>
          <w:color w:val="000000"/>
          <w:sz w:val="28"/>
          <w:szCs w:val="28"/>
          <w:lang w:eastAsia="ru-RU"/>
        </w:rPr>
        <w:t xml:space="preserve"> комиссии о результатах исполнения.</w:t>
      </w:r>
    </w:p>
    <w:p w:rsidR="00047D95" w:rsidRPr="00047D95" w:rsidRDefault="00047D95" w:rsidP="00047D95">
      <w:pPr>
        <w:tabs>
          <w:tab w:val="left" w:pos="600"/>
        </w:tabs>
        <w:autoSpaceDE w:val="0"/>
        <w:autoSpaceDN w:val="0"/>
        <w:adjustRightInd w:val="0"/>
        <w:spacing w:before="240" w:after="360" w:line="240" w:lineRule="auto"/>
        <w:jc w:val="center"/>
        <w:rPr>
          <w:rFonts w:ascii="Times New Roman" w:eastAsia="Times New Roman" w:hAnsi="Times New Roman"/>
          <w:b/>
          <w:bCs/>
          <w:color w:val="000000"/>
          <w:sz w:val="28"/>
          <w:szCs w:val="28"/>
          <w:lang w:eastAsia="ru-RU"/>
        </w:rPr>
      </w:pPr>
      <w:r w:rsidRPr="00047D95">
        <w:rPr>
          <w:rFonts w:ascii="Times New Roman" w:eastAsia="Times New Roman" w:hAnsi="Times New Roman"/>
          <w:b/>
          <w:bCs/>
          <w:color w:val="000000"/>
          <w:sz w:val="28"/>
          <w:szCs w:val="28"/>
          <w:lang w:eastAsia="ru-RU"/>
        </w:rPr>
        <w:t>7.  Изготовление, хранение и использование печати и штампов</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7.1.  Для удостоверения подлинности документов или соответствия копий документов подлинникам используется печать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Для проставления отметок о получении, регистрации документов в </w:t>
      </w:r>
      <w:r w:rsidRPr="00047D95">
        <w:rPr>
          <w:rFonts w:ascii="Times New Roman" w:eastAsia="Times New Roman" w:hAnsi="Times New Roman"/>
          <w:bCs/>
          <w:kern w:val="28"/>
          <w:sz w:val="28"/>
          <w:szCs w:val="28"/>
          <w:lang w:eastAsia="ru-RU"/>
        </w:rPr>
        <w:t>участковой избирательной</w:t>
      </w:r>
      <w:r w:rsidRPr="00047D95">
        <w:rPr>
          <w:rFonts w:ascii="Times New Roman" w:eastAsia="Times New Roman" w:hAnsi="Times New Roman"/>
          <w:color w:val="000000"/>
          <w:sz w:val="28"/>
          <w:szCs w:val="28"/>
          <w:lang w:eastAsia="ru-RU"/>
        </w:rPr>
        <w:t xml:space="preserve"> комиссии могут использоваться штампы.</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7.2.  Изготовление печати и штампов участковых</w:t>
      </w:r>
      <w:r w:rsidRPr="00047D95">
        <w:rPr>
          <w:rFonts w:ascii="Times New Roman" w:eastAsia="Times New Roman" w:hAnsi="Times New Roman"/>
          <w:bCs/>
          <w:kern w:val="28"/>
          <w:sz w:val="28"/>
          <w:szCs w:val="28"/>
          <w:lang w:eastAsia="ru-RU"/>
        </w:rPr>
        <w:t xml:space="preserve"> избирательных</w:t>
      </w:r>
      <w:r w:rsidRPr="00047D95">
        <w:rPr>
          <w:rFonts w:ascii="Times New Roman" w:eastAsia="Times New Roman" w:hAnsi="Times New Roman"/>
          <w:color w:val="000000"/>
          <w:sz w:val="28"/>
          <w:szCs w:val="28"/>
          <w:lang w:eastAsia="ru-RU"/>
        </w:rPr>
        <w:t xml:space="preserve"> комиссий осуществляется избирательной комиссией Свердловской области или </w:t>
      </w:r>
      <w:proofErr w:type="spellStart"/>
      <w:r w:rsidRPr="00047D95">
        <w:rPr>
          <w:rFonts w:ascii="Times New Roman" w:eastAsia="Times New Roman" w:hAnsi="Times New Roman"/>
          <w:color w:val="000000"/>
          <w:sz w:val="28"/>
          <w:szCs w:val="28"/>
          <w:lang w:eastAsia="ru-RU"/>
        </w:rPr>
        <w:t>Камышловской</w:t>
      </w:r>
      <w:proofErr w:type="spellEnd"/>
      <w:r w:rsidRPr="00047D95">
        <w:rPr>
          <w:rFonts w:ascii="Times New Roman" w:eastAsia="Times New Roman" w:hAnsi="Times New Roman"/>
          <w:color w:val="000000"/>
          <w:sz w:val="28"/>
          <w:szCs w:val="28"/>
          <w:lang w:eastAsia="ru-RU"/>
        </w:rPr>
        <w:t xml:space="preserve"> городской территориальной избирательной комиссией </w:t>
      </w:r>
      <w:r w:rsidRPr="00047D95">
        <w:rPr>
          <w:rFonts w:ascii="Times New Roman" w:eastAsia="Times New Roman" w:hAnsi="Times New Roman"/>
          <w:b/>
          <w:color w:val="000000"/>
          <w:sz w:val="28"/>
          <w:szCs w:val="28"/>
          <w:lang w:eastAsia="ru-RU"/>
        </w:rPr>
        <w:t xml:space="preserve"> </w:t>
      </w:r>
      <w:r w:rsidRPr="00047D95">
        <w:rPr>
          <w:rFonts w:ascii="Times New Roman" w:eastAsia="Times New Roman" w:hAnsi="Times New Roman"/>
          <w:color w:val="000000"/>
          <w:sz w:val="28"/>
          <w:szCs w:val="28"/>
          <w:lang w:eastAsia="ru-RU"/>
        </w:rPr>
        <w:t xml:space="preserve">в соответствии с образцом и описанием, утвержденным постановлением ЦИК России. </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bCs/>
          <w:kern w:val="28"/>
          <w:sz w:val="28"/>
          <w:szCs w:val="28"/>
          <w:lang w:eastAsia="ru-RU"/>
        </w:rPr>
      </w:pPr>
      <w:r w:rsidRPr="00047D95">
        <w:rPr>
          <w:rFonts w:ascii="Times New Roman" w:eastAsia="Times New Roman" w:hAnsi="Times New Roman"/>
          <w:color w:val="000000"/>
          <w:sz w:val="28"/>
          <w:szCs w:val="28"/>
          <w:lang w:eastAsia="ru-RU"/>
        </w:rPr>
        <w:t xml:space="preserve">7.3.  Печать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проставляется н</w:t>
      </w:r>
      <w:r w:rsidRPr="00047D95">
        <w:rPr>
          <w:rFonts w:ascii="Times New Roman" w:eastAsia="Times New Roman" w:hAnsi="Times New Roman"/>
          <w:bCs/>
          <w:kern w:val="28"/>
          <w:sz w:val="28"/>
          <w:szCs w:val="28"/>
          <w:lang w:eastAsia="ru-RU"/>
        </w:rPr>
        <w:t>а протоколах об итогах голосования, на копиях решений участковой избирательной комиссии, на пакетах при отправке документов, при оформлении документов на прием товарно-материальных ценностей, всех актах, составляемых участковой избирательной комиссией.</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sz w:val="28"/>
          <w:szCs w:val="28"/>
          <w:lang w:eastAsia="ru-RU"/>
        </w:rPr>
        <w:t>7.4.  </w:t>
      </w:r>
      <w:r w:rsidRPr="00047D95">
        <w:rPr>
          <w:rFonts w:ascii="Times New Roman" w:eastAsia="Times New Roman" w:hAnsi="Times New Roman"/>
          <w:color w:val="000000"/>
          <w:sz w:val="28"/>
          <w:szCs w:val="28"/>
          <w:lang w:eastAsia="ru-RU"/>
        </w:rPr>
        <w:t>Печать участковой</w:t>
      </w:r>
      <w:r w:rsidRPr="00047D95">
        <w:rPr>
          <w:rFonts w:ascii="Times New Roman" w:eastAsia="Times New Roman" w:hAnsi="Times New Roman"/>
          <w:bCs/>
          <w:kern w:val="28"/>
          <w:sz w:val="28"/>
          <w:szCs w:val="28"/>
          <w:lang w:eastAsia="ru-RU"/>
        </w:rPr>
        <w:t xml:space="preserve"> избирательной</w:t>
      </w:r>
      <w:r w:rsidRPr="00047D95">
        <w:rPr>
          <w:rFonts w:ascii="Times New Roman" w:eastAsia="Times New Roman" w:hAnsi="Times New Roman"/>
          <w:color w:val="000000"/>
          <w:sz w:val="28"/>
          <w:szCs w:val="28"/>
          <w:lang w:eastAsia="ru-RU"/>
        </w:rPr>
        <w:t xml:space="preserve"> комиссии после окончания избирательной кампании, кампании референдума должна храниться в надежно закрываемом и опечатываемом сейфе или металлическом шкафу в Ленинской районной территориальной избирательной комиссии города Екатеринбурга.</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7.5.  Председатель </w:t>
      </w:r>
      <w:r w:rsidRPr="00047D95">
        <w:rPr>
          <w:rFonts w:ascii="Times New Roman" w:eastAsia="Times New Roman" w:hAnsi="Times New Roman"/>
          <w:sz w:val="28"/>
          <w:szCs w:val="28"/>
          <w:lang w:eastAsia="ru-RU"/>
        </w:rPr>
        <w:t xml:space="preserve">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w:t>
      </w:r>
      <w:r w:rsidRPr="00047D95">
        <w:rPr>
          <w:rFonts w:ascii="Times New Roman" w:eastAsia="Times New Roman" w:hAnsi="Times New Roman"/>
          <w:color w:val="000000"/>
          <w:sz w:val="28"/>
          <w:szCs w:val="28"/>
          <w:lang w:eastAsia="ru-RU"/>
        </w:rPr>
        <w:t xml:space="preserve"> в период проведения выборов и (или) референдума осуществляет контроль правильности хранения и использования печати, затем передает печать на </w:t>
      </w:r>
      <w:r w:rsidRPr="00047D95">
        <w:rPr>
          <w:rFonts w:ascii="Times New Roman" w:eastAsia="Times New Roman" w:hAnsi="Times New Roman"/>
          <w:color w:val="000000"/>
          <w:sz w:val="28"/>
          <w:szCs w:val="28"/>
          <w:lang w:eastAsia="ru-RU"/>
        </w:rPr>
        <w:lastRenderedPageBreak/>
        <w:t xml:space="preserve">хранение в </w:t>
      </w:r>
      <w:proofErr w:type="spellStart"/>
      <w:r w:rsidRPr="00047D95">
        <w:rPr>
          <w:rFonts w:ascii="Times New Roman" w:eastAsia="Times New Roman" w:hAnsi="Times New Roman"/>
          <w:color w:val="000000"/>
          <w:sz w:val="28"/>
          <w:szCs w:val="28"/>
          <w:lang w:eastAsia="ru-RU"/>
        </w:rPr>
        <w:t>Камышловскую</w:t>
      </w:r>
      <w:proofErr w:type="spellEnd"/>
      <w:r w:rsidRPr="00047D95">
        <w:rPr>
          <w:rFonts w:ascii="Times New Roman" w:eastAsia="Times New Roman" w:hAnsi="Times New Roman"/>
          <w:color w:val="000000"/>
          <w:sz w:val="28"/>
          <w:szCs w:val="28"/>
          <w:lang w:eastAsia="ru-RU"/>
        </w:rPr>
        <w:t xml:space="preserve"> городскую территориальную избирательную комиссию.</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bCs/>
          <w:kern w:val="28"/>
          <w:sz w:val="28"/>
          <w:szCs w:val="28"/>
          <w:lang w:eastAsia="ru-RU"/>
        </w:rPr>
      </w:pPr>
    </w:p>
    <w:p w:rsidR="00047D95" w:rsidRPr="00047D95" w:rsidRDefault="00047D95" w:rsidP="00047D95">
      <w:pPr>
        <w:tabs>
          <w:tab w:val="left" w:pos="600"/>
        </w:tabs>
        <w:autoSpaceDE w:val="0"/>
        <w:autoSpaceDN w:val="0"/>
        <w:adjustRightInd w:val="0"/>
        <w:spacing w:before="240" w:after="360" w:line="240" w:lineRule="auto"/>
        <w:outlineLvl w:val="1"/>
        <w:rPr>
          <w:rFonts w:ascii="Times New Roman" w:eastAsia="Times New Roman" w:hAnsi="Times New Roman"/>
          <w:b/>
          <w:sz w:val="28"/>
          <w:szCs w:val="28"/>
          <w:lang w:eastAsia="ru-RU"/>
        </w:rPr>
      </w:pPr>
      <w:r w:rsidRPr="00047D95">
        <w:rPr>
          <w:rFonts w:ascii="Times New Roman" w:eastAsia="Times New Roman" w:hAnsi="Times New Roman"/>
          <w:b/>
          <w:sz w:val="28"/>
          <w:szCs w:val="28"/>
          <w:lang w:eastAsia="ru-RU"/>
        </w:rPr>
        <w:t>8.  Ведение номенклатуры дел и формирование дел в выборный период</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8.1.  Составление и утверждение номенклатуры дел.</w:t>
      </w:r>
    </w:p>
    <w:p w:rsidR="00047D95" w:rsidRPr="00047D95" w:rsidRDefault="00047D95" w:rsidP="00047D95">
      <w:pPr>
        <w:tabs>
          <w:tab w:val="left" w:pos="600"/>
          <w:tab w:val="left" w:pos="1560"/>
        </w:tabs>
        <w:autoSpaceDE w:val="0"/>
        <w:autoSpaceDN w:val="0"/>
        <w:adjustRightInd w:val="0"/>
        <w:spacing w:after="0" w:line="360" w:lineRule="auto"/>
        <w:ind w:firstLine="720"/>
        <w:jc w:val="both"/>
        <w:outlineLvl w:val="1"/>
        <w:rPr>
          <w:rFonts w:ascii="Times New Roman" w:eastAsia="Times New Roman" w:hAnsi="Times New Roman"/>
          <w:strike/>
          <w:sz w:val="28"/>
          <w:szCs w:val="28"/>
          <w:lang w:eastAsia="ru-RU"/>
        </w:rPr>
      </w:pPr>
      <w:r w:rsidRPr="00047D95">
        <w:rPr>
          <w:rFonts w:ascii="Times New Roman" w:eastAsia="Times New Roman" w:hAnsi="Times New Roman"/>
          <w:sz w:val="28"/>
          <w:szCs w:val="28"/>
          <w:lang w:eastAsia="ru-RU"/>
        </w:rPr>
        <w:t xml:space="preserve">Номенклатура дел предназначена для формирования исполненных документов в дела, систематизации и учета дел, определения сроков их хранения. </w:t>
      </w:r>
    </w:p>
    <w:p w:rsidR="00047D95" w:rsidRPr="00047D95" w:rsidRDefault="00047D95" w:rsidP="00047D95">
      <w:pPr>
        <w:tabs>
          <w:tab w:val="left" w:pos="600"/>
          <w:tab w:val="left" w:pos="1560"/>
        </w:tabs>
        <w:autoSpaceDE w:val="0"/>
        <w:autoSpaceDN w:val="0"/>
        <w:adjustRightInd w:val="0"/>
        <w:spacing w:after="0" w:line="360" w:lineRule="auto"/>
        <w:ind w:firstLine="720"/>
        <w:jc w:val="both"/>
        <w:outlineLvl w:val="1"/>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В номенклатуру дел включаются заголовки дел, отражающие все документируемые участки работы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Заголовок дела должен четко отражать основное содержание и состав документов. Не допускается употребление некорректных формулировок, вводных слов и сложных оборотов.</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t xml:space="preserve">При составлении номенклатуры дел следует руководствоваться 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утвержденным приказом Министерства культуры  Российской Федерации от 25 августа   2010 года № 558; порядками хранения и передачи в архивы документов, связанных с подготовкой и проведением выборов, утвержденными ЦИК России,  Избирательной комиссией Свердловской области, </w:t>
      </w:r>
      <w:proofErr w:type="spellStart"/>
      <w:r w:rsidRPr="00047D95">
        <w:rPr>
          <w:rFonts w:ascii="Times New Roman" w:eastAsia="Times New Roman" w:hAnsi="Times New Roman"/>
          <w:bCs/>
          <w:sz w:val="28"/>
          <w:szCs w:val="28"/>
          <w:lang w:eastAsia="ru-RU"/>
        </w:rPr>
        <w:t>Камышловской</w:t>
      </w:r>
      <w:proofErr w:type="spellEnd"/>
      <w:r w:rsidRPr="00047D95">
        <w:rPr>
          <w:rFonts w:ascii="Times New Roman" w:eastAsia="Times New Roman" w:hAnsi="Times New Roman"/>
          <w:bCs/>
          <w:sz w:val="28"/>
          <w:szCs w:val="28"/>
          <w:lang w:eastAsia="ru-RU"/>
        </w:rPr>
        <w:t xml:space="preserve"> городской территориальной избирательной комиссией, номенклатурами дел </w:t>
      </w:r>
      <w:r w:rsidRPr="00047D95">
        <w:rPr>
          <w:rFonts w:ascii="Times New Roman" w:eastAsia="Times New Roman" w:hAnsi="Times New Roman"/>
          <w:bCs/>
          <w:spacing w:val="2"/>
          <w:sz w:val="28"/>
          <w:szCs w:val="28"/>
          <w:lang w:eastAsia="ru-RU"/>
        </w:rPr>
        <w:t>участковой</w:t>
      </w:r>
      <w:r w:rsidRPr="00047D95">
        <w:rPr>
          <w:rFonts w:ascii="Times New Roman" w:eastAsia="Times New Roman" w:hAnsi="Times New Roman"/>
          <w:bCs/>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bCs/>
          <w:sz w:val="28"/>
          <w:szCs w:val="28"/>
          <w:lang w:eastAsia="ru-RU"/>
        </w:rPr>
        <w:t xml:space="preserve"> комиссии за предшествующие периоды.</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t>Участковая избирательная комиссия составляет номенклатуру дел на основании Примерной номенклатуры дел участковой избирательной комиссии (приложение № 8) и утверждает своим решением.</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bCs/>
          <w:spacing w:val="-4"/>
          <w:sz w:val="28"/>
          <w:szCs w:val="28"/>
          <w:lang w:eastAsia="ru-RU"/>
        </w:rPr>
      </w:pPr>
      <w:r w:rsidRPr="00047D95">
        <w:rPr>
          <w:rFonts w:ascii="Times New Roman" w:eastAsia="Times New Roman" w:hAnsi="Times New Roman"/>
          <w:bCs/>
          <w:sz w:val="28"/>
          <w:szCs w:val="28"/>
          <w:lang w:eastAsia="ru-RU"/>
        </w:rPr>
        <w:t xml:space="preserve"> В случае возникновения новых дел, они </w:t>
      </w:r>
      <w:r w:rsidRPr="00047D95">
        <w:rPr>
          <w:rFonts w:ascii="Times New Roman" w:eastAsia="Times New Roman" w:hAnsi="Times New Roman"/>
          <w:bCs/>
          <w:spacing w:val="-4"/>
          <w:sz w:val="28"/>
          <w:szCs w:val="28"/>
          <w:lang w:eastAsia="ru-RU"/>
        </w:rPr>
        <w:t xml:space="preserve">дополнительно вносятся в утвержденную номенклатуру дел.  </w:t>
      </w:r>
    </w:p>
    <w:p w:rsidR="00047D95" w:rsidRPr="00047D95" w:rsidRDefault="00047D95" w:rsidP="00047D95">
      <w:pPr>
        <w:tabs>
          <w:tab w:val="left" w:pos="1560"/>
          <w:tab w:val="left" w:pos="1800"/>
        </w:tabs>
        <w:autoSpaceDE w:val="0"/>
        <w:autoSpaceDN w:val="0"/>
        <w:adjustRightInd w:val="0"/>
        <w:spacing w:after="0" w:line="360" w:lineRule="auto"/>
        <w:ind w:firstLine="720"/>
        <w:jc w:val="both"/>
        <w:rPr>
          <w:rFonts w:ascii="Times New Roman" w:eastAsia="Times New Roman" w:hAnsi="Times New Roman"/>
          <w:bCs/>
          <w:sz w:val="28"/>
          <w:szCs w:val="28"/>
          <w:lang w:eastAsia="ru-RU"/>
        </w:rPr>
      </w:pPr>
      <w:r w:rsidRPr="00047D95">
        <w:rPr>
          <w:rFonts w:ascii="Times New Roman" w:eastAsia="Times New Roman" w:hAnsi="Times New Roman"/>
          <w:bCs/>
          <w:sz w:val="28"/>
          <w:szCs w:val="28"/>
          <w:lang w:eastAsia="ru-RU"/>
        </w:rPr>
        <w:lastRenderedPageBreak/>
        <w:t>По окончании избирательного периода в конце номенклатуры дел секретарем или председателем участковой избирательной комиссии</w:t>
      </w:r>
      <w:r w:rsidRPr="00047D95">
        <w:rPr>
          <w:rFonts w:ascii="Times New Roman" w:eastAsia="Times New Roman" w:hAnsi="Times New Roman"/>
          <w:b/>
          <w:bCs/>
          <w:sz w:val="28"/>
          <w:szCs w:val="28"/>
          <w:lang w:eastAsia="ru-RU"/>
        </w:rPr>
        <w:t xml:space="preserve"> </w:t>
      </w:r>
      <w:r w:rsidRPr="00047D95">
        <w:rPr>
          <w:rFonts w:ascii="Times New Roman" w:eastAsia="Times New Roman" w:hAnsi="Times New Roman"/>
          <w:bCs/>
          <w:sz w:val="28"/>
          <w:szCs w:val="28"/>
          <w:lang w:eastAsia="ru-RU"/>
        </w:rPr>
        <w:t xml:space="preserve">составляется итоговая запись о количестве заведенных дел (томов, частей), отдельно по делам постоянного и временного сроков хранения. </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Срок хранения документов указывается в номенклатуре дел со ссылкой на соответствующую статью Перечня или на пункт соответствующего Порядка хранения и передачи в архив документов, связанных с подготовкой и проведением конкретных выборов. </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Исчисление сроков хранения документов, законченных делопроизводством в текущем году, начинается с 1 января следующего года.</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bCs/>
          <w:color w:val="000000"/>
          <w:sz w:val="28"/>
          <w:szCs w:val="28"/>
          <w:lang w:eastAsia="ru-RU"/>
        </w:rPr>
        <w:t>8.2.  </w:t>
      </w:r>
      <w:r w:rsidRPr="00047D95">
        <w:rPr>
          <w:rFonts w:ascii="Times New Roman" w:eastAsia="Times New Roman" w:hAnsi="Times New Roman"/>
          <w:sz w:val="28"/>
          <w:szCs w:val="28"/>
          <w:lang w:eastAsia="ru-RU"/>
        </w:rPr>
        <w:t xml:space="preserve">Оформление документов, законченных делопроизводством, формирование дел в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w:t>
      </w:r>
    </w:p>
    <w:p w:rsidR="00047D95" w:rsidRPr="00047D95" w:rsidRDefault="00047D95" w:rsidP="00047D95">
      <w:pPr>
        <w:tabs>
          <w:tab w:val="left" w:pos="1560"/>
          <w:tab w:val="left" w:pos="1800"/>
        </w:tabs>
        <w:autoSpaceDE w:val="0"/>
        <w:autoSpaceDN w:val="0"/>
        <w:adjustRightInd w:val="0"/>
        <w:spacing w:after="0" w:line="360" w:lineRule="auto"/>
        <w:ind w:firstLine="720"/>
        <w:jc w:val="both"/>
        <w:rPr>
          <w:rFonts w:ascii="Times New Roman" w:eastAsia="Times New Roman" w:hAnsi="Times New Roman"/>
          <w:strike/>
          <w:sz w:val="28"/>
          <w:szCs w:val="28"/>
          <w:lang w:eastAsia="ru-RU"/>
        </w:rPr>
      </w:pPr>
      <w:r w:rsidRPr="00047D95">
        <w:rPr>
          <w:rFonts w:ascii="Times New Roman" w:eastAsia="Times New Roman" w:hAnsi="Times New Roman"/>
          <w:sz w:val="28"/>
          <w:szCs w:val="28"/>
          <w:lang w:eastAsia="ru-RU"/>
        </w:rPr>
        <w:t>Законченные делопроизводством документы оформляются</w:t>
      </w:r>
      <w:r w:rsidRPr="00047D95">
        <w:rPr>
          <w:rFonts w:ascii="Times New Roman" w:eastAsia="Times New Roman" w:hAnsi="Times New Roman"/>
          <w:sz w:val="28"/>
          <w:szCs w:val="28"/>
          <w:lang w:eastAsia="ru-RU"/>
        </w:rPr>
        <w:br/>
        <w:t>в соответствии с требованиями Порядка</w:t>
      </w:r>
      <w:r w:rsidRPr="00047D95">
        <w:rPr>
          <w:rFonts w:ascii="Times New Roman" w:eastAsia="Times New Roman" w:hAnsi="Times New Roman"/>
          <w:bCs/>
          <w:sz w:val="28"/>
          <w:szCs w:val="28"/>
          <w:lang w:eastAsia="ru-RU"/>
        </w:rPr>
        <w:t>,</w:t>
      </w:r>
      <w:r w:rsidRPr="00047D95">
        <w:rPr>
          <w:rFonts w:ascii="Times New Roman" w:eastAsia="Times New Roman" w:hAnsi="Times New Roman"/>
          <w:sz w:val="28"/>
          <w:szCs w:val="28"/>
          <w:lang w:eastAsia="ru-RU"/>
        </w:rPr>
        <w:t xml:space="preserve"> списываются председателем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в дело. </w:t>
      </w:r>
    </w:p>
    <w:p w:rsidR="00047D95" w:rsidRPr="00047D95" w:rsidRDefault="00047D95" w:rsidP="00047D95">
      <w:pPr>
        <w:tabs>
          <w:tab w:val="left" w:pos="1560"/>
          <w:tab w:val="left" w:pos="1800"/>
        </w:tabs>
        <w:autoSpaceDE w:val="0"/>
        <w:autoSpaceDN w:val="0"/>
        <w:adjustRightInd w:val="0"/>
        <w:spacing w:after="0" w:line="360" w:lineRule="auto"/>
        <w:ind w:firstLine="720"/>
        <w:jc w:val="both"/>
        <w:rPr>
          <w:rFonts w:ascii="Times New Roman" w:eastAsia="Times New Roman" w:hAnsi="Times New Roman"/>
          <w:spacing w:val="-1"/>
          <w:sz w:val="28"/>
          <w:szCs w:val="28"/>
          <w:lang w:eastAsia="ru-RU"/>
        </w:rPr>
      </w:pPr>
      <w:r w:rsidRPr="00047D95">
        <w:rPr>
          <w:rFonts w:ascii="Times New Roman" w:eastAsia="Times New Roman" w:hAnsi="Times New Roman"/>
          <w:spacing w:val="-1"/>
          <w:sz w:val="28"/>
          <w:szCs w:val="28"/>
          <w:lang w:eastAsia="ru-RU"/>
        </w:rPr>
        <w:t>Исполненные документы формируются в дела в соответствии с утвержденной номенклатурой дел.</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Не допускается помещение в дело документов, содержание которых не соответствует заголовку дела.</w:t>
      </w:r>
    </w:p>
    <w:p w:rsidR="00047D95" w:rsidRPr="00047D95" w:rsidRDefault="00047D95" w:rsidP="00047D95">
      <w:pPr>
        <w:tabs>
          <w:tab w:val="left" w:pos="1560"/>
          <w:tab w:val="left" w:pos="1800"/>
        </w:tabs>
        <w:autoSpaceDE w:val="0"/>
        <w:autoSpaceDN w:val="0"/>
        <w:adjustRightInd w:val="0"/>
        <w:spacing w:after="0" w:line="360" w:lineRule="auto"/>
        <w:ind w:firstLine="720"/>
        <w:jc w:val="both"/>
        <w:rPr>
          <w:rFonts w:ascii="Times New Roman" w:eastAsia="Times New Roman" w:hAnsi="Times New Roman"/>
          <w:spacing w:val="-1"/>
          <w:sz w:val="28"/>
          <w:szCs w:val="28"/>
          <w:lang w:eastAsia="ru-RU"/>
        </w:rPr>
      </w:pPr>
      <w:r w:rsidRPr="00047D95">
        <w:rPr>
          <w:rFonts w:ascii="Times New Roman" w:eastAsia="Times New Roman" w:hAnsi="Times New Roman"/>
          <w:spacing w:val="-1"/>
          <w:sz w:val="28"/>
          <w:szCs w:val="28"/>
          <w:lang w:eastAsia="ru-RU"/>
        </w:rPr>
        <w:t xml:space="preserve">В дело включаются все документы по конкретному вопросу вместе с приложениями, указанными в тексте документа. При отсутствии приложений, указанных в тексте документа, председатель либо секретарь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pacing w:val="-1"/>
          <w:sz w:val="28"/>
          <w:szCs w:val="28"/>
          <w:lang w:eastAsia="ru-RU"/>
        </w:rPr>
        <w:t xml:space="preserve"> комиссии  обязан сделать запись на документе об их местонахождении.</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047D95">
        <w:rPr>
          <w:rFonts w:ascii="Times New Roman" w:eastAsia="Times New Roman" w:hAnsi="Times New Roman"/>
          <w:spacing w:val="-2"/>
          <w:sz w:val="28"/>
          <w:szCs w:val="28"/>
          <w:lang w:eastAsia="ru-RU"/>
        </w:rPr>
        <w:t xml:space="preserve">Протоколы заседаний </w:t>
      </w:r>
      <w:r w:rsidRPr="00047D95">
        <w:rPr>
          <w:rFonts w:ascii="Times New Roman" w:eastAsia="Times New Roman" w:hAnsi="Times New Roman"/>
          <w:spacing w:val="-1"/>
          <w:sz w:val="28"/>
          <w:szCs w:val="28"/>
          <w:lang w:eastAsia="ru-RU"/>
        </w:rPr>
        <w:t>участковой</w:t>
      </w:r>
      <w:r w:rsidRPr="00047D95">
        <w:rPr>
          <w:rFonts w:ascii="Times New Roman" w:eastAsia="Times New Roman" w:hAnsi="Times New Roman"/>
          <w:spacing w:val="-2"/>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pacing w:val="-2"/>
          <w:sz w:val="28"/>
          <w:szCs w:val="28"/>
          <w:lang w:eastAsia="ru-RU"/>
        </w:rPr>
        <w:t xml:space="preserve"> комиссии располагаются в деле по хронологии</w:t>
      </w:r>
      <w:r w:rsidRPr="00047D95">
        <w:rPr>
          <w:rFonts w:ascii="Times New Roman" w:eastAsia="Times New Roman" w:hAnsi="Times New Roman"/>
          <w:sz w:val="28"/>
          <w:szCs w:val="28"/>
          <w:lang w:eastAsia="ru-RU"/>
        </w:rPr>
        <w:t xml:space="preserve"> в порядке возрастания номеров. Документы к заседанию </w:t>
      </w:r>
      <w:r w:rsidRPr="00047D95">
        <w:rPr>
          <w:rFonts w:ascii="Times New Roman" w:eastAsia="Times New Roman" w:hAnsi="Times New Roman"/>
          <w:spacing w:val="-1"/>
          <w:sz w:val="28"/>
          <w:szCs w:val="28"/>
          <w:lang w:eastAsia="ru-RU"/>
        </w:rPr>
        <w:t>участковой</w:t>
      </w:r>
      <w:r w:rsidRPr="00047D95">
        <w:rPr>
          <w:rFonts w:ascii="Times New Roman" w:eastAsia="Times New Roman" w:hAnsi="Times New Roman"/>
          <w:sz w:val="28"/>
          <w:szCs w:val="28"/>
          <w:lang w:eastAsia="ru-RU"/>
        </w:rPr>
        <w:t xml:space="preserve">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помещаются после соответствующего протокола.</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В деле «Переписка» исходящий (ответный) документ помещается после входящего. </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lastRenderedPageBreak/>
        <w:t>Обращения граждан и документы по их рассмотрению формируются</w:t>
      </w:r>
      <w:r w:rsidRPr="00047D95">
        <w:rPr>
          <w:rFonts w:ascii="Times New Roman" w:eastAsia="Times New Roman" w:hAnsi="Times New Roman"/>
          <w:sz w:val="28"/>
          <w:szCs w:val="28"/>
          <w:lang w:eastAsia="ru-RU"/>
        </w:rPr>
        <w:br/>
        <w:t>в деле в самостоятельную группу и располагаются в алфавитном порядке по первым буквам фамилий авторов обращений.</w:t>
      </w:r>
    </w:p>
    <w:p w:rsidR="00047D95" w:rsidRPr="00047D95" w:rsidRDefault="00047D95" w:rsidP="00047D95">
      <w:pPr>
        <w:tabs>
          <w:tab w:val="left" w:pos="1560"/>
        </w:tabs>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За сохранность документов и дел до передачи их в </w:t>
      </w:r>
      <w:proofErr w:type="spellStart"/>
      <w:r w:rsidRPr="00047D95">
        <w:rPr>
          <w:rFonts w:ascii="Times New Roman" w:eastAsia="Times New Roman" w:hAnsi="Times New Roman"/>
          <w:sz w:val="28"/>
          <w:szCs w:val="28"/>
          <w:lang w:eastAsia="ru-RU"/>
        </w:rPr>
        <w:t>Камышловскую</w:t>
      </w:r>
      <w:proofErr w:type="spellEnd"/>
      <w:r w:rsidRPr="00047D95">
        <w:rPr>
          <w:rFonts w:ascii="Times New Roman" w:eastAsia="Times New Roman" w:hAnsi="Times New Roman"/>
          <w:sz w:val="28"/>
          <w:szCs w:val="28"/>
          <w:lang w:eastAsia="ru-RU"/>
        </w:rPr>
        <w:t xml:space="preserve"> городскую территориальную  комиссию </w:t>
      </w:r>
      <w:proofErr w:type="spellStart"/>
      <w:r w:rsidRPr="00047D95">
        <w:rPr>
          <w:rFonts w:ascii="Times New Roman" w:eastAsia="Times New Roman" w:hAnsi="Times New Roman"/>
          <w:sz w:val="28"/>
          <w:szCs w:val="28"/>
          <w:lang w:eastAsia="ru-RU"/>
        </w:rPr>
        <w:t>Камышловского</w:t>
      </w:r>
      <w:proofErr w:type="spellEnd"/>
      <w:r w:rsidRPr="00047D95">
        <w:rPr>
          <w:rFonts w:ascii="Times New Roman" w:eastAsia="Times New Roman" w:hAnsi="Times New Roman"/>
          <w:sz w:val="28"/>
          <w:szCs w:val="28"/>
          <w:lang w:eastAsia="ru-RU"/>
        </w:rPr>
        <w:t xml:space="preserve"> городского округа ответственность несет председатель </w:t>
      </w:r>
      <w:r w:rsidRPr="00047D95">
        <w:rPr>
          <w:rFonts w:ascii="Times New Roman" w:eastAsia="Times New Roman" w:hAnsi="Times New Roman"/>
          <w:spacing w:val="-1"/>
          <w:sz w:val="28"/>
          <w:szCs w:val="28"/>
          <w:lang w:eastAsia="ru-RU"/>
        </w:rPr>
        <w:t>участковой</w:t>
      </w:r>
      <w:r w:rsidRPr="00047D95">
        <w:rPr>
          <w:rFonts w:ascii="Times New Roman" w:eastAsia="Times New Roman" w:hAnsi="Times New Roman"/>
          <w:bCs/>
          <w:kern w:val="28"/>
          <w:sz w:val="28"/>
          <w:szCs w:val="28"/>
          <w:lang w:eastAsia="ru-RU"/>
        </w:rPr>
        <w:t xml:space="preserve"> избирательной</w:t>
      </w:r>
      <w:r w:rsidRPr="00047D95">
        <w:rPr>
          <w:rFonts w:ascii="Times New Roman" w:eastAsia="Times New Roman" w:hAnsi="Times New Roman"/>
          <w:sz w:val="28"/>
          <w:szCs w:val="28"/>
          <w:lang w:eastAsia="ru-RU"/>
        </w:rPr>
        <w:t xml:space="preserve"> комиссии.</w:t>
      </w:r>
    </w:p>
    <w:p w:rsidR="00047D95" w:rsidRPr="00047D95" w:rsidRDefault="00047D95" w:rsidP="00047D95">
      <w:pPr>
        <w:tabs>
          <w:tab w:val="left" w:pos="600"/>
        </w:tabs>
        <w:autoSpaceDE w:val="0"/>
        <w:autoSpaceDN w:val="0"/>
        <w:adjustRightInd w:val="0"/>
        <w:spacing w:before="240" w:after="240" w:line="360" w:lineRule="auto"/>
        <w:jc w:val="center"/>
        <w:rPr>
          <w:rFonts w:ascii="Times New Roman" w:eastAsia="Times New Roman" w:hAnsi="Times New Roman"/>
          <w:spacing w:val="-1"/>
          <w:sz w:val="28"/>
          <w:szCs w:val="28"/>
          <w:lang w:eastAsia="ru-RU"/>
        </w:rPr>
      </w:pPr>
      <w:r w:rsidRPr="00047D95">
        <w:rPr>
          <w:rFonts w:ascii="Times New Roman" w:eastAsia="Times New Roman" w:hAnsi="Times New Roman"/>
          <w:b/>
          <w:bCs/>
          <w:color w:val="000000"/>
          <w:spacing w:val="-1"/>
          <w:sz w:val="28"/>
          <w:szCs w:val="28"/>
          <w:lang w:eastAsia="ru-RU"/>
        </w:rPr>
        <w:t>9.  Ответственность</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bCs/>
          <w:sz w:val="28"/>
          <w:szCs w:val="28"/>
          <w:lang w:eastAsia="ru-RU"/>
        </w:rPr>
        <w:t>9.1.  </w:t>
      </w:r>
      <w:r w:rsidRPr="00047D95">
        <w:rPr>
          <w:rFonts w:ascii="Times New Roman" w:eastAsia="Times New Roman" w:hAnsi="Times New Roman"/>
          <w:bCs/>
          <w:kern w:val="28"/>
          <w:sz w:val="28"/>
          <w:szCs w:val="28"/>
          <w:lang w:eastAsia="ru-RU"/>
        </w:rPr>
        <w:t xml:space="preserve">Ответственность за организацию делопроизводства в участковой избирательной комиссии, </w:t>
      </w:r>
      <w:r w:rsidRPr="00047D95">
        <w:rPr>
          <w:rFonts w:ascii="Times New Roman" w:eastAsia="Times New Roman" w:hAnsi="Times New Roman"/>
          <w:sz w:val="28"/>
          <w:szCs w:val="28"/>
          <w:lang w:eastAsia="ru-RU"/>
        </w:rPr>
        <w:t xml:space="preserve">обеспечение контроля исполнения документов, обеспечение сохранности документов и передачу их в </w:t>
      </w:r>
      <w:proofErr w:type="spellStart"/>
      <w:r w:rsidRPr="00047D95">
        <w:rPr>
          <w:rFonts w:ascii="Times New Roman" w:eastAsia="Times New Roman" w:hAnsi="Times New Roman"/>
          <w:sz w:val="28"/>
          <w:szCs w:val="28"/>
          <w:lang w:eastAsia="ru-RU"/>
        </w:rPr>
        <w:t>Камышловскую</w:t>
      </w:r>
      <w:proofErr w:type="spellEnd"/>
      <w:r w:rsidRPr="00047D95">
        <w:rPr>
          <w:rFonts w:ascii="Times New Roman" w:eastAsia="Times New Roman" w:hAnsi="Times New Roman"/>
          <w:sz w:val="28"/>
          <w:szCs w:val="28"/>
          <w:lang w:eastAsia="ru-RU"/>
        </w:rPr>
        <w:t xml:space="preserve"> городскую территориальную избирательную комиссию  несет председатель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который обеспечивает также контроль соблюдения требований Порядка.   </w:t>
      </w:r>
    </w:p>
    <w:p w:rsidR="00047D95" w:rsidRPr="00047D95" w:rsidRDefault="00047D95" w:rsidP="00047D95">
      <w:pPr>
        <w:tabs>
          <w:tab w:val="left" w:pos="1418"/>
        </w:tabs>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9.2.  Члены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несут персональную ответственность за соблюдение требований Порядка, сохранность находящихся у них документов.</w:t>
      </w:r>
    </w:p>
    <w:p w:rsidR="00047D95" w:rsidRPr="00047D95" w:rsidRDefault="00047D95" w:rsidP="00047D95">
      <w:pPr>
        <w:tabs>
          <w:tab w:val="left" w:pos="1680"/>
        </w:tabs>
        <w:autoSpaceDE w:val="0"/>
        <w:autoSpaceDN w:val="0"/>
        <w:adjustRightInd w:val="0"/>
        <w:spacing w:after="0" w:line="240" w:lineRule="auto"/>
        <w:ind w:firstLine="709"/>
        <w:jc w:val="both"/>
        <w:rPr>
          <w:rFonts w:ascii="Times New Roman" w:eastAsia="Times New Roman" w:hAnsi="Times New Roman"/>
          <w:b/>
          <w:bCs/>
          <w:kern w:val="28"/>
          <w:sz w:val="28"/>
          <w:szCs w:val="28"/>
          <w:lang w:eastAsia="ru-RU"/>
        </w:rPr>
      </w:pPr>
    </w:p>
    <w:p w:rsidR="00047D95" w:rsidRPr="00047D95" w:rsidRDefault="00047D95" w:rsidP="00047D95">
      <w:pPr>
        <w:autoSpaceDE w:val="0"/>
        <w:autoSpaceDN w:val="0"/>
        <w:adjustRightInd w:val="0"/>
        <w:spacing w:after="0" w:line="240" w:lineRule="auto"/>
        <w:ind w:left="4500"/>
        <w:jc w:val="right"/>
        <w:outlineLvl w:val="1"/>
        <w:rPr>
          <w:rFonts w:ascii="Times New Roman" w:eastAsia="Times New Roman" w:hAnsi="Times New Roman"/>
          <w:color w:val="000000"/>
          <w:sz w:val="24"/>
          <w:szCs w:val="24"/>
          <w:lang w:eastAsia="ru-RU"/>
        </w:rPr>
      </w:pPr>
      <w:r w:rsidRPr="00047D95">
        <w:rPr>
          <w:rFonts w:ascii="Times New Roman" w:eastAsia="Times New Roman" w:hAnsi="Times New Roman"/>
          <w:color w:val="000000"/>
          <w:sz w:val="28"/>
          <w:szCs w:val="28"/>
          <w:lang w:eastAsia="ru-RU"/>
        </w:rPr>
        <w:br w:type="page"/>
      </w:r>
      <w:r w:rsidRPr="00047D95">
        <w:rPr>
          <w:rFonts w:ascii="Times New Roman" w:eastAsia="Times New Roman" w:hAnsi="Times New Roman"/>
          <w:color w:val="000000"/>
          <w:sz w:val="24"/>
          <w:szCs w:val="24"/>
          <w:lang w:eastAsia="ru-RU"/>
        </w:rPr>
        <w:lastRenderedPageBreak/>
        <w:t>Приложение № 1</w:t>
      </w:r>
      <w:r w:rsidRPr="00047D95">
        <w:rPr>
          <w:rFonts w:ascii="Times New Roman" w:eastAsia="Times New Roman" w:hAnsi="Times New Roman"/>
          <w:color w:val="000000"/>
          <w:sz w:val="24"/>
          <w:szCs w:val="24"/>
          <w:lang w:eastAsia="ru-RU"/>
        </w:rPr>
        <w:br/>
        <w:t xml:space="preserve">к Порядку ведения делопроизводства </w:t>
      </w:r>
      <w:r w:rsidRPr="00047D95">
        <w:rPr>
          <w:rFonts w:ascii="Times New Roman" w:eastAsia="Times New Roman" w:hAnsi="Times New Roman"/>
          <w:color w:val="000000"/>
          <w:sz w:val="24"/>
          <w:szCs w:val="24"/>
          <w:lang w:eastAsia="ru-RU"/>
        </w:rPr>
        <w:br/>
        <w:t>участковой избирательной комиссии</w:t>
      </w:r>
    </w:p>
    <w:p w:rsidR="00047D95" w:rsidRPr="00047D95" w:rsidRDefault="00047D95" w:rsidP="00047D95">
      <w:pPr>
        <w:autoSpaceDE w:val="0"/>
        <w:autoSpaceDN w:val="0"/>
        <w:adjustRightInd w:val="0"/>
        <w:spacing w:after="0" w:line="240" w:lineRule="auto"/>
        <w:jc w:val="right"/>
        <w:outlineLvl w:val="1"/>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jc w:val="both"/>
        <w:outlineLvl w:val="1"/>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jc w:val="both"/>
        <w:outlineLvl w:val="1"/>
        <w:rPr>
          <w:rFonts w:ascii="Times New Roman" w:eastAsia="Times New Roman" w:hAnsi="Times New Roman"/>
          <w:color w:val="000000"/>
          <w:sz w:val="28"/>
          <w:szCs w:val="28"/>
          <w:lang w:eastAsia="ru-RU"/>
        </w:rPr>
      </w:pPr>
    </w:p>
    <w:p w:rsidR="00047D95" w:rsidRPr="00047D95" w:rsidRDefault="00047D95" w:rsidP="00047D95">
      <w:pPr>
        <w:spacing w:after="0" w:line="360" w:lineRule="auto"/>
        <w:jc w:val="center"/>
        <w:rPr>
          <w:rFonts w:ascii="Times New Roman" w:eastAsia="Times New Roman" w:hAnsi="Times New Roman"/>
          <w:b/>
          <w:sz w:val="28"/>
          <w:szCs w:val="28"/>
          <w:lang w:eastAsia="ru-RU"/>
        </w:rPr>
      </w:pPr>
      <w:r w:rsidRPr="00047D95">
        <w:rPr>
          <w:rFonts w:ascii="Times New Roman" w:eastAsia="Times New Roman" w:hAnsi="Times New Roman"/>
          <w:b/>
          <w:sz w:val="28"/>
          <w:szCs w:val="28"/>
          <w:lang w:eastAsia="ru-RU"/>
        </w:rPr>
        <w:t>Форма журнала регистрации входящих документов</w:t>
      </w:r>
    </w:p>
    <w:p w:rsidR="00047D95" w:rsidRPr="00047D95" w:rsidRDefault="00047D95" w:rsidP="00047D95">
      <w:pPr>
        <w:spacing w:after="0" w:line="360" w:lineRule="auto"/>
        <w:ind w:firstLine="720"/>
        <w:jc w:val="both"/>
        <w:rPr>
          <w:rFonts w:ascii="Times New Roman" w:eastAsia="Times New Roman" w:hAnsi="Times New Roman"/>
          <w:sz w:val="28"/>
          <w:szCs w:val="28"/>
          <w:lang w:eastAsia="ru-RU"/>
        </w:rPr>
      </w:pPr>
    </w:p>
    <w:tbl>
      <w:tblPr>
        <w:tblW w:w="94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080"/>
        <w:gridCol w:w="1080"/>
        <w:gridCol w:w="960"/>
        <w:gridCol w:w="960"/>
        <w:gridCol w:w="840"/>
        <w:gridCol w:w="720"/>
        <w:gridCol w:w="960"/>
        <w:gridCol w:w="942"/>
        <w:gridCol w:w="918"/>
      </w:tblGrid>
      <w:tr w:rsidR="00047D95" w:rsidRPr="00047D95" w:rsidTr="00047D95">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Дата получе</w:t>
            </w:r>
            <w:r w:rsidRPr="00047D95">
              <w:rPr>
                <w:rFonts w:ascii="Times New Roman" w:eastAsia="Times New Roman" w:hAnsi="Times New Roman"/>
                <w:sz w:val="24"/>
                <w:szCs w:val="24"/>
                <w:lang w:eastAsia="ru-RU"/>
              </w:rPr>
              <w:softHyphen/>
              <w:t>ния</w:t>
            </w:r>
          </w:p>
        </w:tc>
        <w:tc>
          <w:tcPr>
            <w:tcW w:w="108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ind w:left="-90"/>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Номер УИК</w:t>
            </w:r>
            <w:r w:rsidRPr="00047D95">
              <w:rPr>
                <w:rFonts w:ascii="Times New Roman" w:eastAsia="Times New Roman" w:hAnsi="Times New Roman"/>
                <w:sz w:val="24"/>
                <w:szCs w:val="24"/>
                <w:vertAlign w:val="superscript"/>
                <w:lang w:eastAsia="ru-RU"/>
              </w:rPr>
              <w:footnoteReference w:id="3"/>
            </w:r>
          </w:p>
        </w:tc>
        <w:tc>
          <w:tcPr>
            <w:tcW w:w="108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ind w:left="-78"/>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Регистрационный номер</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Корре</w:t>
            </w:r>
            <w:r w:rsidRPr="00047D95">
              <w:rPr>
                <w:rFonts w:ascii="Times New Roman" w:eastAsia="Times New Roman" w:hAnsi="Times New Roman"/>
                <w:sz w:val="24"/>
                <w:szCs w:val="24"/>
                <w:lang w:eastAsia="ru-RU"/>
              </w:rPr>
              <w:softHyphen/>
              <w:t>спондент</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Номер и дата докумен</w:t>
            </w:r>
            <w:r w:rsidRPr="00047D95">
              <w:rPr>
                <w:rFonts w:ascii="Times New Roman" w:eastAsia="Times New Roman" w:hAnsi="Times New Roman"/>
                <w:sz w:val="24"/>
                <w:szCs w:val="24"/>
                <w:lang w:eastAsia="ru-RU"/>
              </w:rPr>
              <w:softHyphen/>
              <w:t>та</w:t>
            </w:r>
          </w:p>
        </w:tc>
        <w:tc>
          <w:tcPr>
            <w:tcW w:w="84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Краткое содер</w:t>
            </w:r>
            <w:r w:rsidRPr="00047D95">
              <w:rPr>
                <w:rFonts w:ascii="Times New Roman" w:eastAsia="Times New Roman" w:hAnsi="Times New Roman"/>
                <w:sz w:val="24"/>
                <w:szCs w:val="24"/>
                <w:lang w:eastAsia="ru-RU"/>
              </w:rPr>
              <w:softHyphen/>
              <w:t>жание</w:t>
            </w:r>
          </w:p>
        </w:tc>
        <w:tc>
          <w:tcPr>
            <w:tcW w:w="72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Резо</w:t>
            </w:r>
            <w:r w:rsidRPr="00047D95">
              <w:rPr>
                <w:rFonts w:ascii="Times New Roman" w:eastAsia="Times New Roman" w:hAnsi="Times New Roman"/>
                <w:sz w:val="24"/>
                <w:szCs w:val="24"/>
                <w:lang w:eastAsia="ru-RU"/>
              </w:rPr>
              <w:softHyphen/>
              <w:t>люция</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Срок исполнения</w:t>
            </w:r>
          </w:p>
        </w:tc>
        <w:tc>
          <w:tcPr>
            <w:tcW w:w="94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Отмет</w:t>
            </w:r>
            <w:r w:rsidRPr="00047D95">
              <w:rPr>
                <w:rFonts w:ascii="Times New Roman" w:eastAsia="Times New Roman" w:hAnsi="Times New Roman"/>
                <w:sz w:val="24"/>
                <w:szCs w:val="24"/>
                <w:lang w:eastAsia="ru-RU"/>
              </w:rPr>
              <w:softHyphen/>
              <w:t>ка об испол</w:t>
            </w:r>
            <w:r w:rsidRPr="00047D95">
              <w:rPr>
                <w:rFonts w:ascii="Times New Roman" w:eastAsia="Times New Roman" w:hAnsi="Times New Roman"/>
                <w:sz w:val="24"/>
                <w:szCs w:val="24"/>
                <w:lang w:eastAsia="ru-RU"/>
              </w:rPr>
              <w:softHyphen/>
              <w:t>нении</w:t>
            </w:r>
          </w:p>
        </w:tc>
        <w:tc>
          <w:tcPr>
            <w:tcW w:w="918"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Номер дела</w:t>
            </w:r>
          </w:p>
        </w:tc>
      </w:tr>
      <w:tr w:rsidR="00047D95" w:rsidRPr="00047D95" w:rsidTr="00047D95">
        <w:tc>
          <w:tcPr>
            <w:tcW w:w="960"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1</w:t>
            </w:r>
          </w:p>
        </w:tc>
        <w:tc>
          <w:tcPr>
            <w:tcW w:w="108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2</w:t>
            </w:r>
          </w:p>
        </w:tc>
        <w:tc>
          <w:tcPr>
            <w:tcW w:w="1080"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3</w:t>
            </w:r>
          </w:p>
        </w:tc>
        <w:tc>
          <w:tcPr>
            <w:tcW w:w="960"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4</w:t>
            </w:r>
          </w:p>
        </w:tc>
        <w:tc>
          <w:tcPr>
            <w:tcW w:w="960"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w:t>
            </w:r>
          </w:p>
        </w:tc>
        <w:tc>
          <w:tcPr>
            <w:tcW w:w="840"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6</w:t>
            </w:r>
          </w:p>
        </w:tc>
        <w:tc>
          <w:tcPr>
            <w:tcW w:w="720"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7</w:t>
            </w:r>
          </w:p>
        </w:tc>
        <w:tc>
          <w:tcPr>
            <w:tcW w:w="960"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8</w:t>
            </w:r>
          </w:p>
        </w:tc>
        <w:tc>
          <w:tcPr>
            <w:tcW w:w="942"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9</w:t>
            </w:r>
          </w:p>
        </w:tc>
        <w:tc>
          <w:tcPr>
            <w:tcW w:w="918"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10</w:t>
            </w:r>
          </w:p>
        </w:tc>
      </w:tr>
    </w:tbl>
    <w:p w:rsidR="00047D95" w:rsidRPr="00047D95" w:rsidRDefault="00047D95" w:rsidP="00047D95">
      <w:pPr>
        <w:autoSpaceDE w:val="0"/>
        <w:autoSpaceDN w:val="0"/>
        <w:adjustRightInd w:val="0"/>
        <w:spacing w:after="0" w:line="240" w:lineRule="auto"/>
        <w:ind w:left="4500"/>
        <w:outlineLvl w:val="1"/>
        <w:rPr>
          <w:rFonts w:ascii="Times New Roman" w:eastAsia="Times New Roman" w:hAnsi="Times New Roman"/>
          <w:sz w:val="28"/>
          <w:szCs w:val="28"/>
          <w:lang w:eastAsia="ru-RU"/>
        </w:rPr>
      </w:pPr>
    </w:p>
    <w:p w:rsidR="00047D95" w:rsidRPr="00047D95" w:rsidRDefault="00047D95" w:rsidP="00047D95">
      <w:pPr>
        <w:autoSpaceDE w:val="0"/>
        <w:autoSpaceDN w:val="0"/>
        <w:adjustRightInd w:val="0"/>
        <w:spacing w:after="0" w:line="240" w:lineRule="auto"/>
        <w:ind w:left="4500"/>
        <w:jc w:val="right"/>
        <w:outlineLvl w:val="1"/>
        <w:rPr>
          <w:rFonts w:ascii="Times New Roman" w:eastAsia="Times New Roman" w:hAnsi="Times New Roman"/>
          <w:color w:val="000000"/>
          <w:sz w:val="24"/>
          <w:szCs w:val="24"/>
          <w:lang w:eastAsia="ru-RU"/>
        </w:rPr>
      </w:pPr>
      <w:r w:rsidRPr="00047D95">
        <w:rPr>
          <w:rFonts w:ascii="Times New Roman" w:eastAsia="Times New Roman" w:hAnsi="Times New Roman"/>
          <w:sz w:val="28"/>
          <w:szCs w:val="28"/>
          <w:lang w:eastAsia="ru-RU"/>
        </w:rPr>
        <w:br w:type="page"/>
      </w:r>
      <w:r w:rsidRPr="00047D95">
        <w:rPr>
          <w:rFonts w:ascii="Times New Roman" w:eastAsia="Times New Roman" w:hAnsi="Times New Roman"/>
          <w:color w:val="000000"/>
          <w:sz w:val="24"/>
          <w:szCs w:val="24"/>
          <w:lang w:eastAsia="ru-RU"/>
        </w:rPr>
        <w:lastRenderedPageBreak/>
        <w:t>Приложение № 2</w:t>
      </w:r>
      <w:r w:rsidRPr="00047D95">
        <w:rPr>
          <w:rFonts w:ascii="Times New Roman" w:eastAsia="Times New Roman" w:hAnsi="Times New Roman"/>
          <w:color w:val="000000"/>
          <w:sz w:val="24"/>
          <w:szCs w:val="24"/>
          <w:lang w:eastAsia="ru-RU"/>
        </w:rPr>
        <w:br/>
        <w:t xml:space="preserve">к Порядку ведения делопроизводства </w:t>
      </w:r>
      <w:r w:rsidRPr="00047D95">
        <w:rPr>
          <w:rFonts w:ascii="Times New Roman" w:eastAsia="Times New Roman" w:hAnsi="Times New Roman"/>
          <w:color w:val="000000"/>
          <w:sz w:val="24"/>
          <w:szCs w:val="24"/>
          <w:lang w:eastAsia="ru-RU"/>
        </w:rPr>
        <w:br/>
        <w:t>участковой избирательной комиссии</w:t>
      </w:r>
    </w:p>
    <w:p w:rsidR="00047D95" w:rsidRPr="00047D95" w:rsidRDefault="00047D95" w:rsidP="00047D95">
      <w:pPr>
        <w:spacing w:after="0" w:line="360" w:lineRule="auto"/>
        <w:ind w:firstLine="720"/>
        <w:jc w:val="right"/>
        <w:rPr>
          <w:rFonts w:ascii="Times New Roman" w:eastAsia="Times New Roman" w:hAnsi="Times New Roman"/>
          <w:sz w:val="28"/>
          <w:szCs w:val="28"/>
          <w:lang w:eastAsia="ru-RU"/>
        </w:rPr>
      </w:pPr>
    </w:p>
    <w:p w:rsidR="00047D95" w:rsidRPr="00047D95" w:rsidRDefault="00047D95" w:rsidP="00047D95">
      <w:pPr>
        <w:spacing w:after="0" w:line="360" w:lineRule="auto"/>
        <w:ind w:firstLine="720"/>
        <w:jc w:val="both"/>
        <w:rPr>
          <w:rFonts w:ascii="Times New Roman" w:eastAsia="Times New Roman" w:hAnsi="Times New Roman"/>
          <w:sz w:val="28"/>
          <w:szCs w:val="28"/>
          <w:lang w:eastAsia="ru-RU"/>
        </w:rPr>
      </w:pPr>
    </w:p>
    <w:p w:rsidR="00047D95" w:rsidRPr="00047D95" w:rsidRDefault="00047D95" w:rsidP="00047D95">
      <w:pPr>
        <w:spacing w:after="0" w:line="360" w:lineRule="auto"/>
        <w:ind w:firstLine="720"/>
        <w:jc w:val="both"/>
        <w:rPr>
          <w:rFonts w:ascii="Times New Roman" w:eastAsia="Times New Roman" w:hAnsi="Times New Roman"/>
          <w:sz w:val="28"/>
          <w:szCs w:val="28"/>
          <w:lang w:eastAsia="ru-RU"/>
        </w:rPr>
      </w:pPr>
    </w:p>
    <w:p w:rsidR="00047D95" w:rsidRPr="00047D95" w:rsidRDefault="00047D95" w:rsidP="00047D95">
      <w:pPr>
        <w:keepNext/>
        <w:autoSpaceDE w:val="0"/>
        <w:autoSpaceDN w:val="0"/>
        <w:adjustRightInd w:val="0"/>
        <w:spacing w:after="0" w:line="360" w:lineRule="auto"/>
        <w:outlineLvl w:val="0"/>
        <w:rPr>
          <w:rFonts w:ascii="Times New Roman" w:eastAsia="Times New Roman" w:hAnsi="Times New Roman"/>
          <w:b/>
          <w:bCs/>
          <w:color w:val="000000"/>
          <w:sz w:val="28"/>
          <w:szCs w:val="28"/>
          <w:lang w:eastAsia="ru-RU"/>
        </w:rPr>
      </w:pPr>
    </w:p>
    <w:p w:rsidR="00047D95" w:rsidRPr="00047D95" w:rsidRDefault="00047D95" w:rsidP="00047D95">
      <w:pPr>
        <w:autoSpaceDE w:val="0"/>
        <w:autoSpaceDN w:val="0"/>
        <w:adjustRightInd w:val="0"/>
        <w:spacing w:after="0" w:line="240" w:lineRule="auto"/>
        <w:jc w:val="center"/>
        <w:rPr>
          <w:rFonts w:ascii="Times New Roman" w:eastAsia="Times New Roman" w:hAnsi="Times New Roman"/>
          <w:b/>
          <w:bCs/>
          <w:color w:val="000000"/>
          <w:sz w:val="28"/>
          <w:szCs w:val="28"/>
          <w:lang w:eastAsia="ru-RU"/>
        </w:rPr>
      </w:pPr>
      <w:r w:rsidRPr="00047D95">
        <w:rPr>
          <w:rFonts w:ascii="Times New Roman" w:eastAsia="Times New Roman" w:hAnsi="Times New Roman"/>
          <w:b/>
          <w:bCs/>
          <w:color w:val="000000"/>
          <w:sz w:val="28"/>
          <w:szCs w:val="28"/>
          <w:lang w:eastAsia="ru-RU"/>
        </w:rPr>
        <w:t>АКТ</w:t>
      </w:r>
    </w:p>
    <w:p w:rsidR="00047D95" w:rsidRPr="00047D95" w:rsidRDefault="00047D95" w:rsidP="00047D95">
      <w:pPr>
        <w:autoSpaceDE w:val="0"/>
        <w:autoSpaceDN w:val="0"/>
        <w:adjustRightInd w:val="0"/>
        <w:spacing w:after="0" w:line="240" w:lineRule="auto"/>
        <w:ind w:firstLine="748"/>
        <w:jc w:val="both"/>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ind w:firstLine="748"/>
        <w:jc w:val="both"/>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ind w:firstLine="748"/>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Мы, нижеподписавшиеся ______________________________________</w:t>
      </w: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__________________________________________________________________, составили акт о том, что «______» _____________________ 20___ г. при вскрытии пакета ____________________________________________________</w:t>
      </w:r>
    </w:p>
    <w:p w:rsidR="00047D95" w:rsidRPr="00047D95" w:rsidRDefault="00047D95" w:rsidP="00047D95">
      <w:pPr>
        <w:autoSpaceDE w:val="0"/>
        <w:autoSpaceDN w:val="0"/>
        <w:adjustRightInd w:val="0"/>
        <w:spacing w:after="0" w:line="240" w:lineRule="auto"/>
        <w:ind w:left="2127"/>
        <w:rPr>
          <w:rFonts w:ascii="Times New Roman" w:eastAsia="Times New Roman" w:hAnsi="Times New Roman"/>
          <w:color w:val="000000"/>
          <w:sz w:val="28"/>
          <w:szCs w:val="28"/>
          <w:vertAlign w:val="superscript"/>
          <w:lang w:eastAsia="ru-RU"/>
        </w:rPr>
      </w:pPr>
      <w:r w:rsidRPr="00047D95">
        <w:rPr>
          <w:rFonts w:ascii="Times New Roman" w:eastAsia="Times New Roman" w:hAnsi="Times New Roman"/>
          <w:color w:val="000000"/>
          <w:sz w:val="28"/>
          <w:szCs w:val="28"/>
          <w:vertAlign w:val="superscript"/>
          <w:lang w:eastAsia="ru-RU"/>
        </w:rPr>
        <w:t xml:space="preserve">(указание наименования пакета (письма, бандероли и т.д.), от кого </w:t>
      </w:r>
      <w:proofErr w:type="gramStart"/>
      <w:r w:rsidRPr="00047D95">
        <w:rPr>
          <w:rFonts w:ascii="Times New Roman" w:eastAsia="Times New Roman" w:hAnsi="Times New Roman"/>
          <w:color w:val="000000"/>
          <w:sz w:val="28"/>
          <w:szCs w:val="28"/>
          <w:vertAlign w:val="superscript"/>
          <w:lang w:eastAsia="ru-RU"/>
        </w:rPr>
        <w:t>получен</w:t>
      </w:r>
      <w:proofErr w:type="gramEnd"/>
      <w:r w:rsidRPr="00047D95">
        <w:rPr>
          <w:rFonts w:ascii="Times New Roman" w:eastAsia="Times New Roman" w:hAnsi="Times New Roman"/>
          <w:color w:val="000000"/>
          <w:sz w:val="28"/>
          <w:szCs w:val="28"/>
          <w:vertAlign w:val="superscript"/>
          <w:lang w:eastAsia="ru-RU"/>
        </w:rPr>
        <w:t>)</w:t>
      </w: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в нем не оказалось __________________________________________________</w:t>
      </w:r>
    </w:p>
    <w:p w:rsidR="00047D95" w:rsidRPr="00047D95" w:rsidRDefault="00047D95" w:rsidP="00047D95">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047D95" w:rsidRPr="00047D95" w:rsidRDefault="00047D95" w:rsidP="00047D95">
      <w:pPr>
        <w:autoSpaceDE w:val="0"/>
        <w:autoSpaceDN w:val="0"/>
        <w:adjustRightInd w:val="0"/>
        <w:spacing w:after="0" w:line="240" w:lineRule="auto"/>
        <w:jc w:val="both"/>
        <w:rPr>
          <w:rFonts w:ascii="Times New Roman" w:eastAsia="Times New Roman" w:hAnsi="Times New Roman"/>
          <w:b/>
          <w:bCs/>
          <w:color w:val="000000"/>
          <w:sz w:val="28"/>
          <w:szCs w:val="28"/>
          <w:lang w:eastAsia="ru-RU"/>
        </w:rPr>
      </w:pPr>
    </w:p>
    <w:p w:rsidR="00047D95" w:rsidRPr="00047D95" w:rsidRDefault="00047D95" w:rsidP="00047D95">
      <w:pPr>
        <w:autoSpaceDE w:val="0"/>
        <w:autoSpaceDN w:val="0"/>
        <w:adjustRightInd w:val="0"/>
        <w:spacing w:after="0" w:line="240" w:lineRule="auto"/>
        <w:jc w:val="both"/>
        <w:rPr>
          <w:rFonts w:ascii="Times New Roman" w:eastAsia="Times New Roman" w:hAnsi="Times New Roman"/>
          <w:b/>
          <w:bCs/>
          <w:color w:val="000000"/>
          <w:sz w:val="28"/>
          <w:szCs w:val="28"/>
          <w:lang w:eastAsia="ru-RU"/>
        </w:rPr>
      </w:pPr>
    </w:p>
    <w:p w:rsidR="00047D95" w:rsidRPr="00047D95" w:rsidRDefault="00047D95" w:rsidP="00047D95">
      <w:pPr>
        <w:autoSpaceDE w:val="0"/>
        <w:autoSpaceDN w:val="0"/>
        <w:adjustRightInd w:val="0"/>
        <w:spacing w:after="0" w:line="240" w:lineRule="auto"/>
        <w:ind w:firstLine="748"/>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Настоящий акт составлен в двух экземплярах.</w:t>
      </w:r>
    </w:p>
    <w:p w:rsidR="00047D95" w:rsidRPr="00047D95" w:rsidRDefault="00047D95" w:rsidP="00047D95">
      <w:pPr>
        <w:autoSpaceDE w:val="0"/>
        <w:autoSpaceDN w:val="0"/>
        <w:adjustRightInd w:val="0"/>
        <w:spacing w:after="0" w:line="240" w:lineRule="auto"/>
        <w:ind w:firstLine="748"/>
        <w:jc w:val="both"/>
        <w:rPr>
          <w:rFonts w:ascii="Times New Roman" w:eastAsia="Times New Roman" w:hAnsi="Times New Roman"/>
          <w:b/>
          <w:bCs/>
          <w:color w:val="000000"/>
          <w:sz w:val="28"/>
          <w:szCs w:val="28"/>
          <w:lang w:eastAsia="ru-RU"/>
        </w:rPr>
      </w:pPr>
    </w:p>
    <w:p w:rsidR="00047D95" w:rsidRPr="00047D95" w:rsidRDefault="00047D95" w:rsidP="00047D95">
      <w:pPr>
        <w:autoSpaceDE w:val="0"/>
        <w:autoSpaceDN w:val="0"/>
        <w:adjustRightInd w:val="0"/>
        <w:spacing w:after="0" w:line="240" w:lineRule="auto"/>
        <w:ind w:firstLine="748"/>
        <w:jc w:val="both"/>
        <w:rPr>
          <w:rFonts w:ascii="Times New Roman" w:eastAsia="Times New Roman" w:hAnsi="Times New Roman"/>
          <w:b/>
          <w:bCs/>
          <w:color w:val="000000"/>
          <w:sz w:val="28"/>
          <w:szCs w:val="28"/>
          <w:lang w:eastAsia="ru-RU"/>
        </w:rPr>
      </w:pPr>
    </w:p>
    <w:p w:rsidR="00047D95" w:rsidRPr="00047D95" w:rsidRDefault="00047D95" w:rsidP="00047D95">
      <w:pPr>
        <w:autoSpaceDE w:val="0"/>
        <w:autoSpaceDN w:val="0"/>
        <w:adjustRightInd w:val="0"/>
        <w:spacing w:after="0" w:line="240" w:lineRule="auto"/>
        <w:ind w:firstLine="748"/>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Подписи: _________________</w:t>
      </w:r>
    </w:p>
    <w:p w:rsidR="00047D95" w:rsidRPr="00047D95" w:rsidRDefault="00047D95" w:rsidP="00047D95">
      <w:pPr>
        <w:tabs>
          <w:tab w:val="left" w:pos="1980"/>
        </w:tab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ab/>
        <w:t>__________________</w:t>
      </w: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autoSpaceDE w:val="0"/>
        <w:autoSpaceDN w:val="0"/>
        <w:adjustRightInd w:val="0"/>
        <w:spacing w:after="0" w:line="240" w:lineRule="auto"/>
        <w:ind w:left="4500"/>
        <w:jc w:val="right"/>
        <w:outlineLvl w:val="1"/>
        <w:rPr>
          <w:rFonts w:ascii="Times New Roman" w:eastAsia="Times New Roman" w:hAnsi="Times New Roman"/>
          <w:sz w:val="24"/>
          <w:szCs w:val="24"/>
          <w:lang w:eastAsia="ru-RU"/>
        </w:rPr>
      </w:pPr>
      <w:r w:rsidRPr="00047D95">
        <w:rPr>
          <w:rFonts w:ascii="Times New Roman" w:eastAsia="Times New Roman" w:hAnsi="Times New Roman"/>
          <w:sz w:val="28"/>
          <w:szCs w:val="28"/>
          <w:lang w:eastAsia="ru-RU"/>
        </w:rPr>
        <w:br w:type="page"/>
      </w:r>
      <w:r w:rsidRPr="00047D95">
        <w:rPr>
          <w:rFonts w:ascii="Times New Roman" w:eastAsia="Times New Roman" w:hAnsi="Times New Roman"/>
          <w:color w:val="000000"/>
          <w:sz w:val="24"/>
          <w:szCs w:val="24"/>
          <w:lang w:eastAsia="ru-RU"/>
        </w:rPr>
        <w:lastRenderedPageBreak/>
        <w:t>Приложение № 3</w:t>
      </w:r>
      <w:r w:rsidRPr="00047D95">
        <w:rPr>
          <w:rFonts w:ascii="Times New Roman" w:eastAsia="Times New Roman" w:hAnsi="Times New Roman"/>
          <w:color w:val="000000"/>
          <w:sz w:val="24"/>
          <w:szCs w:val="24"/>
          <w:lang w:eastAsia="ru-RU"/>
        </w:rPr>
        <w:br/>
        <w:t xml:space="preserve">к Порядку ведения делопроизводства </w:t>
      </w:r>
      <w:r w:rsidRPr="00047D95">
        <w:rPr>
          <w:rFonts w:ascii="Times New Roman" w:eastAsia="Times New Roman" w:hAnsi="Times New Roman"/>
          <w:color w:val="000000"/>
          <w:sz w:val="24"/>
          <w:szCs w:val="24"/>
          <w:lang w:eastAsia="ru-RU"/>
        </w:rPr>
        <w:br/>
        <w:t>участковой избирательной комиссии</w:t>
      </w:r>
    </w:p>
    <w:p w:rsidR="00047D95" w:rsidRPr="00047D95" w:rsidRDefault="00047D95" w:rsidP="00047D95">
      <w:pPr>
        <w:spacing w:after="0" w:line="360" w:lineRule="auto"/>
        <w:ind w:firstLine="720"/>
        <w:jc w:val="right"/>
        <w:rPr>
          <w:rFonts w:ascii="Times New Roman" w:eastAsia="Times New Roman" w:hAnsi="Times New Roman"/>
          <w:sz w:val="28"/>
          <w:szCs w:val="28"/>
          <w:lang w:eastAsia="ru-RU"/>
        </w:rPr>
      </w:pPr>
    </w:p>
    <w:p w:rsidR="00047D95" w:rsidRPr="00047D95" w:rsidRDefault="00047D95" w:rsidP="00047D95">
      <w:pPr>
        <w:spacing w:after="0" w:line="360" w:lineRule="auto"/>
        <w:ind w:firstLine="720"/>
        <w:jc w:val="both"/>
        <w:rPr>
          <w:rFonts w:ascii="Times New Roman" w:eastAsia="Times New Roman" w:hAnsi="Times New Roman"/>
          <w:sz w:val="28"/>
          <w:szCs w:val="28"/>
          <w:lang w:eastAsia="ru-RU"/>
        </w:rPr>
      </w:pPr>
    </w:p>
    <w:p w:rsidR="00047D95" w:rsidRPr="00047D95" w:rsidRDefault="00047D95" w:rsidP="00047D95">
      <w:pPr>
        <w:spacing w:after="0" w:line="360" w:lineRule="auto"/>
        <w:ind w:firstLine="720"/>
        <w:jc w:val="both"/>
        <w:rPr>
          <w:rFonts w:ascii="Times New Roman" w:eastAsia="Times New Roman" w:hAnsi="Times New Roman"/>
          <w:sz w:val="28"/>
          <w:szCs w:val="28"/>
          <w:lang w:eastAsia="ru-RU"/>
        </w:rPr>
      </w:pPr>
    </w:p>
    <w:p w:rsidR="00047D95" w:rsidRPr="00047D95" w:rsidRDefault="00047D95" w:rsidP="00047D95">
      <w:pPr>
        <w:spacing w:after="0" w:line="360" w:lineRule="auto"/>
        <w:rPr>
          <w:rFonts w:ascii="Times New Roman" w:eastAsia="Times New Roman" w:hAnsi="Times New Roman"/>
          <w:b/>
          <w:sz w:val="28"/>
          <w:szCs w:val="28"/>
          <w:lang w:eastAsia="ru-RU"/>
        </w:rPr>
      </w:pPr>
      <w:r w:rsidRPr="00047D95">
        <w:rPr>
          <w:rFonts w:ascii="Times New Roman" w:eastAsia="Times New Roman" w:hAnsi="Times New Roman"/>
          <w:b/>
          <w:sz w:val="28"/>
          <w:szCs w:val="28"/>
          <w:lang w:eastAsia="ru-RU"/>
        </w:rPr>
        <w:t xml:space="preserve">Форма журнала регистрации обращений граждан </w:t>
      </w:r>
    </w:p>
    <w:p w:rsidR="00047D95" w:rsidRPr="00047D95" w:rsidRDefault="00047D95" w:rsidP="00047D95">
      <w:pPr>
        <w:spacing w:after="0" w:line="360" w:lineRule="auto"/>
        <w:rPr>
          <w:rFonts w:ascii="Times New Roman" w:eastAsia="Times New Roman" w:hAnsi="Times New Roman"/>
          <w:sz w:val="28"/>
          <w:szCs w:val="28"/>
          <w:lang w:eastAsia="ru-RU"/>
        </w:rPr>
      </w:pPr>
    </w:p>
    <w:p w:rsidR="00047D95" w:rsidRPr="00047D95" w:rsidRDefault="00047D95" w:rsidP="00047D95">
      <w:pPr>
        <w:spacing w:after="0" w:line="360" w:lineRule="auto"/>
        <w:ind w:firstLine="720"/>
        <w:jc w:val="both"/>
        <w:rPr>
          <w:rFonts w:ascii="Times New Roman" w:eastAsia="Times New Roman" w:hAnsi="Times New Roman"/>
          <w:sz w:val="28"/>
          <w:szCs w:val="28"/>
          <w:lang w:eastAsia="ru-RU"/>
        </w:rPr>
      </w:pPr>
    </w:p>
    <w:tbl>
      <w:tblPr>
        <w:tblW w:w="1032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960"/>
        <w:gridCol w:w="1200"/>
        <w:gridCol w:w="1080"/>
        <w:gridCol w:w="1200"/>
        <w:gridCol w:w="1080"/>
        <w:gridCol w:w="960"/>
        <w:gridCol w:w="960"/>
        <w:gridCol w:w="960"/>
        <w:gridCol w:w="960"/>
      </w:tblGrid>
      <w:tr w:rsidR="00047D95" w:rsidRPr="00047D95" w:rsidTr="00047D95">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Дата полу</w:t>
            </w:r>
            <w:r w:rsidRPr="00047D95">
              <w:rPr>
                <w:rFonts w:ascii="Times New Roman" w:eastAsia="Times New Roman" w:hAnsi="Times New Roman"/>
                <w:sz w:val="24"/>
                <w:szCs w:val="24"/>
                <w:lang w:eastAsia="ru-RU"/>
              </w:rPr>
              <w:softHyphen/>
              <w:t>чения</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Номер</w:t>
            </w:r>
          </w:p>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УИК</w:t>
            </w:r>
            <w:r w:rsidRPr="00047D95">
              <w:rPr>
                <w:rFonts w:ascii="Times New Roman" w:eastAsia="Times New Roman" w:hAnsi="Times New Roman"/>
                <w:sz w:val="24"/>
                <w:szCs w:val="24"/>
                <w:vertAlign w:val="superscript"/>
                <w:lang w:eastAsia="ru-RU"/>
              </w:rPr>
              <w:footnoteReference w:id="4"/>
            </w:r>
          </w:p>
        </w:tc>
        <w:tc>
          <w:tcPr>
            <w:tcW w:w="120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Реги</w:t>
            </w:r>
            <w:r w:rsidRPr="00047D95">
              <w:rPr>
                <w:rFonts w:ascii="Times New Roman" w:eastAsia="Times New Roman" w:hAnsi="Times New Roman"/>
                <w:sz w:val="24"/>
                <w:szCs w:val="24"/>
                <w:lang w:eastAsia="ru-RU"/>
              </w:rPr>
              <w:softHyphen/>
              <w:t>стра</w:t>
            </w:r>
            <w:r w:rsidRPr="00047D95">
              <w:rPr>
                <w:rFonts w:ascii="Times New Roman" w:eastAsia="Times New Roman" w:hAnsi="Times New Roman"/>
                <w:sz w:val="24"/>
                <w:szCs w:val="24"/>
                <w:lang w:eastAsia="ru-RU"/>
              </w:rPr>
              <w:softHyphen/>
              <w:t>ционный номер</w:t>
            </w:r>
          </w:p>
        </w:tc>
        <w:tc>
          <w:tcPr>
            <w:tcW w:w="108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Кор</w:t>
            </w:r>
            <w:r w:rsidRPr="00047D95">
              <w:rPr>
                <w:rFonts w:ascii="Times New Roman" w:eastAsia="Times New Roman" w:hAnsi="Times New Roman"/>
                <w:sz w:val="24"/>
                <w:szCs w:val="24"/>
                <w:lang w:eastAsia="ru-RU"/>
              </w:rPr>
              <w:softHyphen/>
              <w:t>респон</w:t>
            </w:r>
            <w:r w:rsidRPr="00047D95">
              <w:rPr>
                <w:rFonts w:ascii="Times New Roman" w:eastAsia="Times New Roman" w:hAnsi="Times New Roman"/>
                <w:sz w:val="24"/>
                <w:szCs w:val="24"/>
                <w:lang w:eastAsia="ru-RU"/>
              </w:rPr>
              <w:softHyphen/>
              <w:t>дент</w:t>
            </w:r>
          </w:p>
        </w:tc>
        <w:tc>
          <w:tcPr>
            <w:tcW w:w="120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Адрес места житель</w:t>
            </w:r>
            <w:r w:rsidRPr="00047D95">
              <w:rPr>
                <w:rFonts w:ascii="Times New Roman" w:eastAsia="Times New Roman" w:hAnsi="Times New Roman"/>
                <w:sz w:val="24"/>
                <w:szCs w:val="24"/>
                <w:lang w:eastAsia="ru-RU"/>
              </w:rPr>
              <w:softHyphen/>
              <w:t xml:space="preserve">ства </w:t>
            </w:r>
            <w:r w:rsidRPr="00047D95">
              <w:rPr>
                <w:rFonts w:ascii="Times New Roman" w:eastAsia="Times New Roman" w:hAnsi="Times New Roman"/>
                <w:spacing w:val="-10"/>
                <w:sz w:val="24"/>
                <w:szCs w:val="24"/>
                <w:lang w:eastAsia="ru-RU"/>
              </w:rPr>
              <w:t>заявителя,</w:t>
            </w:r>
            <w:r w:rsidRPr="00047D95">
              <w:rPr>
                <w:rFonts w:ascii="Times New Roman" w:eastAsia="Times New Roman" w:hAnsi="Times New Roman"/>
                <w:sz w:val="24"/>
                <w:szCs w:val="24"/>
                <w:lang w:eastAsia="ru-RU"/>
              </w:rPr>
              <w:t xml:space="preserve"> номер телефона</w:t>
            </w:r>
          </w:p>
        </w:tc>
        <w:tc>
          <w:tcPr>
            <w:tcW w:w="108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Содер</w:t>
            </w:r>
            <w:r w:rsidRPr="00047D95">
              <w:rPr>
                <w:rFonts w:ascii="Times New Roman" w:eastAsia="Times New Roman" w:hAnsi="Times New Roman"/>
                <w:sz w:val="24"/>
                <w:szCs w:val="24"/>
                <w:lang w:eastAsia="ru-RU"/>
              </w:rPr>
              <w:softHyphen/>
              <w:t>жание обра</w:t>
            </w:r>
            <w:r w:rsidRPr="00047D95">
              <w:rPr>
                <w:rFonts w:ascii="Times New Roman" w:eastAsia="Times New Roman" w:hAnsi="Times New Roman"/>
                <w:sz w:val="24"/>
                <w:szCs w:val="24"/>
                <w:lang w:eastAsia="ru-RU"/>
              </w:rPr>
              <w:softHyphen/>
              <w:t>щения</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Резо</w:t>
            </w:r>
            <w:r w:rsidRPr="00047D95">
              <w:rPr>
                <w:rFonts w:ascii="Times New Roman" w:eastAsia="Times New Roman" w:hAnsi="Times New Roman"/>
                <w:sz w:val="24"/>
                <w:szCs w:val="24"/>
                <w:lang w:eastAsia="ru-RU"/>
              </w:rPr>
              <w:softHyphen/>
              <w:t>люция</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Срок исполнения</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Отметка об испол</w:t>
            </w:r>
            <w:r w:rsidRPr="00047D95">
              <w:rPr>
                <w:rFonts w:ascii="Times New Roman" w:eastAsia="Times New Roman" w:hAnsi="Times New Roman"/>
                <w:sz w:val="24"/>
                <w:szCs w:val="24"/>
                <w:lang w:eastAsia="ru-RU"/>
              </w:rPr>
              <w:softHyphen/>
              <w:t>нении</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Номер дела</w:t>
            </w:r>
          </w:p>
        </w:tc>
      </w:tr>
      <w:tr w:rsidR="00047D95" w:rsidRPr="00047D95" w:rsidTr="00047D95">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1</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2</w:t>
            </w:r>
          </w:p>
        </w:tc>
        <w:tc>
          <w:tcPr>
            <w:tcW w:w="120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3</w:t>
            </w:r>
          </w:p>
        </w:tc>
        <w:tc>
          <w:tcPr>
            <w:tcW w:w="108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4</w:t>
            </w:r>
          </w:p>
        </w:tc>
        <w:tc>
          <w:tcPr>
            <w:tcW w:w="120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w:t>
            </w:r>
          </w:p>
        </w:tc>
        <w:tc>
          <w:tcPr>
            <w:tcW w:w="108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6</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7</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8</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9</w:t>
            </w:r>
          </w:p>
        </w:tc>
        <w:tc>
          <w:tcPr>
            <w:tcW w:w="96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10</w:t>
            </w:r>
          </w:p>
        </w:tc>
      </w:tr>
    </w:tbl>
    <w:p w:rsidR="00047D95" w:rsidRPr="00047D95" w:rsidRDefault="00047D95" w:rsidP="00047D95">
      <w:pPr>
        <w:spacing w:after="0" w:line="360" w:lineRule="auto"/>
        <w:ind w:firstLine="720"/>
        <w:jc w:val="both"/>
        <w:rPr>
          <w:rFonts w:ascii="Times New Roman" w:eastAsia="Times New Roman" w:hAnsi="Times New Roman"/>
          <w:sz w:val="28"/>
          <w:szCs w:val="28"/>
          <w:lang w:eastAsia="ru-RU"/>
        </w:rPr>
      </w:pPr>
    </w:p>
    <w:p w:rsidR="00047D95" w:rsidRPr="00047D95" w:rsidRDefault="00047D95" w:rsidP="00047D95">
      <w:pPr>
        <w:spacing w:after="0" w:line="360" w:lineRule="auto"/>
        <w:ind w:firstLine="720"/>
        <w:jc w:val="both"/>
        <w:rPr>
          <w:rFonts w:ascii="Times New Roman" w:eastAsia="Times New Roman" w:hAnsi="Times New Roman"/>
          <w:sz w:val="28"/>
          <w:szCs w:val="28"/>
          <w:lang w:eastAsia="ru-RU"/>
        </w:rPr>
      </w:pPr>
    </w:p>
    <w:p w:rsidR="00047D95" w:rsidRPr="00047D95" w:rsidRDefault="00047D95" w:rsidP="00047D95">
      <w:pPr>
        <w:autoSpaceDE w:val="0"/>
        <w:autoSpaceDN w:val="0"/>
        <w:adjustRightInd w:val="0"/>
        <w:spacing w:after="0" w:line="240" w:lineRule="auto"/>
        <w:ind w:left="4500"/>
        <w:jc w:val="right"/>
        <w:outlineLvl w:val="1"/>
        <w:rPr>
          <w:rFonts w:ascii="Times New Roman" w:eastAsia="Times New Roman" w:hAnsi="Times New Roman"/>
          <w:color w:val="000000"/>
          <w:sz w:val="24"/>
          <w:szCs w:val="24"/>
          <w:lang w:eastAsia="ru-RU"/>
        </w:rPr>
      </w:pPr>
      <w:r w:rsidRPr="00047D95">
        <w:rPr>
          <w:rFonts w:ascii="Times New Roman" w:eastAsia="Times New Roman" w:hAnsi="Times New Roman"/>
          <w:color w:val="000000"/>
          <w:sz w:val="28"/>
          <w:szCs w:val="28"/>
          <w:lang w:eastAsia="ru-RU"/>
        </w:rPr>
        <w:br w:type="page"/>
      </w:r>
      <w:r w:rsidRPr="00047D95">
        <w:rPr>
          <w:rFonts w:ascii="Times New Roman" w:eastAsia="Times New Roman" w:hAnsi="Times New Roman"/>
          <w:color w:val="000000"/>
          <w:sz w:val="24"/>
          <w:szCs w:val="24"/>
          <w:lang w:eastAsia="ru-RU"/>
        </w:rPr>
        <w:lastRenderedPageBreak/>
        <w:t>Приложение № 4</w:t>
      </w:r>
      <w:r w:rsidRPr="00047D95">
        <w:rPr>
          <w:rFonts w:ascii="Times New Roman" w:eastAsia="Times New Roman" w:hAnsi="Times New Roman"/>
          <w:color w:val="000000"/>
          <w:sz w:val="24"/>
          <w:szCs w:val="24"/>
          <w:lang w:eastAsia="ru-RU"/>
        </w:rPr>
        <w:br/>
        <w:t xml:space="preserve">к Порядку ведения делопроизводства </w:t>
      </w:r>
      <w:r w:rsidRPr="00047D95">
        <w:rPr>
          <w:rFonts w:ascii="Times New Roman" w:eastAsia="Times New Roman" w:hAnsi="Times New Roman"/>
          <w:color w:val="000000"/>
          <w:sz w:val="24"/>
          <w:szCs w:val="24"/>
          <w:lang w:eastAsia="ru-RU"/>
        </w:rPr>
        <w:br/>
        <w:t>участковой избирательной комиссии</w:t>
      </w:r>
    </w:p>
    <w:p w:rsidR="00047D95" w:rsidRPr="00047D95" w:rsidRDefault="00047D95" w:rsidP="00047D95">
      <w:pPr>
        <w:keepNext/>
        <w:autoSpaceDE w:val="0"/>
        <w:autoSpaceDN w:val="0"/>
        <w:adjustRightInd w:val="0"/>
        <w:spacing w:after="0" w:line="360" w:lineRule="auto"/>
        <w:outlineLvl w:val="0"/>
        <w:rPr>
          <w:rFonts w:ascii="Times New Roman" w:eastAsia="Times New Roman" w:hAnsi="Times New Roman"/>
          <w:b/>
          <w:bCs/>
          <w:color w:val="000000"/>
          <w:sz w:val="28"/>
          <w:szCs w:val="28"/>
          <w:lang w:eastAsia="ru-RU"/>
        </w:rPr>
      </w:pPr>
    </w:p>
    <w:p w:rsidR="00047D95" w:rsidRPr="00047D95" w:rsidRDefault="00047D95" w:rsidP="00047D95">
      <w:pPr>
        <w:keepNext/>
        <w:autoSpaceDE w:val="0"/>
        <w:autoSpaceDN w:val="0"/>
        <w:adjustRightInd w:val="0"/>
        <w:spacing w:after="0" w:line="360" w:lineRule="auto"/>
        <w:outlineLvl w:val="0"/>
        <w:rPr>
          <w:rFonts w:ascii="Times New Roman" w:eastAsia="Times New Roman" w:hAnsi="Times New Roman"/>
          <w:b/>
          <w:bCs/>
          <w:color w:val="000000"/>
          <w:sz w:val="28"/>
          <w:szCs w:val="28"/>
          <w:lang w:eastAsia="ru-RU"/>
        </w:rPr>
      </w:pPr>
    </w:p>
    <w:p w:rsidR="00047D95" w:rsidRPr="00047D95" w:rsidRDefault="00047D95" w:rsidP="00047D95">
      <w:pPr>
        <w:spacing w:after="0" w:line="240" w:lineRule="auto"/>
        <w:ind w:left="4111"/>
        <w:rPr>
          <w:rFonts w:ascii="Times New Roman" w:eastAsia="Times New Roman" w:hAnsi="Times New Roman"/>
          <w:sz w:val="28"/>
          <w:szCs w:val="28"/>
          <w:lang w:eastAsia="ru-RU"/>
        </w:rPr>
      </w:pPr>
    </w:p>
    <w:p w:rsidR="00047D95" w:rsidRPr="00047D95" w:rsidRDefault="00047D95" w:rsidP="00047D95">
      <w:pPr>
        <w:spacing w:after="0" w:line="240" w:lineRule="auto"/>
        <w:ind w:left="4111"/>
        <w:rPr>
          <w:rFonts w:ascii="Times New Roman" w:eastAsia="Times New Roman" w:hAnsi="Times New Roman"/>
          <w:sz w:val="28"/>
          <w:szCs w:val="28"/>
          <w:lang w:eastAsia="ru-RU"/>
        </w:rPr>
      </w:pPr>
    </w:p>
    <w:p w:rsidR="00047D95" w:rsidRPr="00047D95" w:rsidRDefault="00047D95" w:rsidP="00047D95">
      <w:pPr>
        <w:spacing w:after="0" w:line="240" w:lineRule="auto"/>
        <w:ind w:left="4111"/>
        <w:rPr>
          <w:rFonts w:ascii="Times New Roman" w:eastAsia="Times New Roman" w:hAnsi="Times New Roman"/>
          <w:sz w:val="28"/>
          <w:szCs w:val="28"/>
          <w:lang w:eastAsia="ru-RU"/>
        </w:rPr>
      </w:pPr>
    </w:p>
    <w:p w:rsidR="00047D95" w:rsidRPr="00047D95" w:rsidRDefault="00047D95" w:rsidP="00047D95">
      <w:pPr>
        <w:spacing w:after="0" w:line="240" w:lineRule="auto"/>
        <w:ind w:left="4111"/>
        <w:rPr>
          <w:rFonts w:ascii="Times New Roman" w:eastAsia="Times New Roman" w:hAnsi="Times New Roman"/>
          <w:sz w:val="28"/>
          <w:szCs w:val="28"/>
          <w:lang w:eastAsia="ru-RU"/>
        </w:rPr>
      </w:pPr>
    </w:p>
    <w:p w:rsidR="00047D95" w:rsidRPr="00047D95" w:rsidRDefault="00047D95" w:rsidP="00047D95">
      <w:pPr>
        <w:spacing w:after="0" w:line="240" w:lineRule="auto"/>
        <w:ind w:left="4111"/>
        <w:rPr>
          <w:rFonts w:ascii="Times New Roman" w:eastAsia="Times New Roman" w:hAnsi="Times New Roman"/>
          <w:sz w:val="28"/>
          <w:szCs w:val="28"/>
          <w:lang w:eastAsia="ru-RU"/>
        </w:rPr>
      </w:pPr>
    </w:p>
    <w:p w:rsidR="00047D95" w:rsidRPr="00047D95" w:rsidRDefault="00047D95" w:rsidP="00047D95">
      <w:pPr>
        <w:spacing w:after="0" w:line="240" w:lineRule="auto"/>
        <w:ind w:left="4111"/>
        <w:rPr>
          <w:rFonts w:ascii="Times New Roman" w:eastAsia="Times New Roman" w:hAnsi="Times New Roman"/>
          <w:sz w:val="28"/>
          <w:szCs w:val="28"/>
          <w:lang w:eastAsia="ru-RU"/>
        </w:rPr>
      </w:pPr>
    </w:p>
    <w:p w:rsidR="00047D95" w:rsidRPr="00047D95" w:rsidRDefault="00047D95" w:rsidP="00047D95">
      <w:pPr>
        <w:spacing w:after="0" w:line="240" w:lineRule="auto"/>
        <w:ind w:left="4111"/>
        <w:rPr>
          <w:rFonts w:ascii="Times New Roman" w:eastAsia="Times New Roman" w:hAnsi="Times New Roman"/>
          <w:sz w:val="28"/>
          <w:szCs w:val="28"/>
          <w:lang w:eastAsia="ru-RU"/>
        </w:rPr>
      </w:pPr>
    </w:p>
    <w:p w:rsidR="00047D95" w:rsidRPr="00047D95" w:rsidRDefault="00047D95" w:rsidP="00047D95">
      <w:pPr>
        <w:spacing w:after="0" w:line="240" w:lineRule="auto"/>
        <w:ind w:left="4111"/>
        <w:rPr>
          <w:rFonts w:ascii="Times New Roman" w:eastAsia="Times New Roman" w:hAnsi="Times New Roman"/>
          <w:sz w:val="28"/>
          <w:szCs w:val="28"/>
          <w:lang w:eastAsia="ru-RU"/>
        </w:rPr>
      </w:pPr>
    </w:p>
    <w:p w:rsidR="00047D95" w:rsidRPr="00047D95" w:rsidRDefault="00047D95" w:rsidP="00047D95">
      <w:pPr>
        <w:spacing w:after="0" w:line="240" w:lineRule="auto"/>
        <w:ind w:left="4111"/>
        <w:rPr>
          <w:rFonts w:ascii="Times New Roman" w:eastAsia="Times New Roman" w:hAnsi="Times New Roman"/>
          <w:sz w:val="28"/>
          <w:szCs w:val="28"/>
          <w:lang w:eastAsia="ru-RU"/>
        </w:rPr>
      </w:pPr>
    </w:p>
    <w:p w:rsidR="00047D95" w:rsidRPr="00047D95" w:rsidRDefault="00047D95" w:rsidP="00047D95">
      <w:pPr>
        <w:spacing w:after="0" w:line="360" w:lineRule="auto"/>
        <w:rPr>
          <w:rFonts w:ascii="Times New Roman" w:eastAsia="Times New Roman" w:hAnsi="Times New Roman"/>
          <w:b/>
          <w:color w:val="000000"/>
          <w:sz w:val="28"/>
          <w:szCs w:val="28"/>
          <w:lang w:eastAsia="ru-RU"/>
        </w:rPr>
      </w:pPr>
    </w:p>
    <w:p w:rsidR="00047D95" w:rsidRPr="00047D95" w:rsidRDefault="00047D95" w:rsidP="00047D95">
      <w:pPr>
        <w:spacing w:after="0" w:line="360" w:lineRule="auto"/>
        <w:jc w:val="center"/>
        <w:rPr>
          <w:rFonts w:ascii="Times New Roman" w:eastAsia="Times New Roman" w:hAnsi="Times New Roman"/>
          <w:b/>
          <w:color w:val="000000"/>
          <w:sz w:val="28"/>
          <w:szCs w:val="28"/>
          <w:lang w:eastAsia="ru-RU"/>
        </w:rPr>
      </w:pPr>
      <w:r w:rsidRPr="00047D95">
        <w:rPr>
          <w:rFonts w:ascii="Times New Roman" w:eastAsia="Times New Roman" w:hAnsi="Times New Roman"/>
          <w:b/>
          <w:color w:val="000000"/>
          <w:sz w:val="28"/>
          <w:szCs w:val="28"/>
          <w:lang w:eastAsia="ru-RU"/>
        </w:rPr>
        <w:t>Формы бланков,</w:t>
      </w:r>
    </w:p>
    <w:p w:rsidR="00047D95" w:rsidRPr="00047D95" w:rsidRDefault="00047D95" w:rsidP="00047D95">
      <w:pPr>
        <w:spacing w:after="0" w:line="360" w:lineRule="auto"/>
        <w:jc w:val="center"/>
        <w:rPr>
          <w:rFonts w:ascii="Times New Roman" w:eastAsia="Times New Roman" w:hAnsi="Times New Roman"/>
          <w:b/>
          <w:color w:val="000000"/>
          <w:sz w:val="28"/>
          <w:szCs w:val="28"/>
          <w:lang w:eastAsia="ru-RU"/>
        </w:rPr>
      </w:pPr>
      <w:proofErr w:type="gramStart"/>
      <w:r w:rsidRPr="00047D95">
        <w:rPr>
          <w:rFonts w:ascii="Times New Roman" w:eastAsia="Times New Roman" w:hAnsi="Times New Roman"/>
          <w:b/>
          <w:color w:val="000000"/>
          <w:sz w:val="28"/>
          <w:szCs w:val="28"/>
          <w:lang w:eastAsia="ru-RU"/>
        </w:rPr>
        <w:t>используемых</w:t>
      </w:r>
      <w:proofErr w:type="gramEnd"/>
      <w:r w:rsidRPr="00047D95">
        <w:rPr>
          <w:rFonts w:ascii="Times New Roman" w:eastAsia="Times New Roman" w:hAnsi="Times New Roman"/>
          <w:b/>
          <w:color w:val="000000"/>
          <w:sz w:val="28"/>
          <w:szCs w:val="28"/>
          <w:lang w:eastAsia="ru-RU"/>
        </w:rPr>
        <w:t xml:space="preserve"> в участковой </w:t>
      </w:r>
      <w:r w:rsidRPr="00047D95">
        <w:rPr>
          <w:rFonts w:ascii="Times New Roman" w:eastAsia="Times New Roman" w:hAnsi="Times New Roman"/>
          <w:b/>
          <w:bCs/>
          <w:kern w:val="28"/>
          <w:sz w:val="28"/>
          <w:szCs w:val="28"/>
          <w:lang w:eastAsia="ru-RU"/>
        </w:rPr>
        <w:t>избирательной</w:t>
      </w:r>
      <w:r w:rsidRPr="00047D95">
        <w:rPr>
          <w:rFonts w:ascii="Times New Roman" w:eastAsia="Times New Roman" w:hAnsi="Times New Roman"/>
          <w:b/>
          <w:color w:val="000000"/>
          <w:sz w:val="28"/>
          <w:szCs w:val="28"/>
          <w:lang w:eastAsia="ru-RU"/>
        </w:rPr>
        <w:t xml:space="preserve"> комиссии</w:t>
      </w: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jc w:val="center"/>
        <w:rPr>
          <w:rFonts w:ascii="Times New Roman" w:eastAsia="Times New Roman" w:hAnsi="Times New Roman"/>
          <w:b/>
          <w:sz w:val="28"/>
          <w:szCs w:val="28"/>
          <w:lang w:eastAsia="ru-RU"/>
        </w:rPr>
      </w:pPr>
      <w:r w:rsidRPr="00047D95">
        <w:rPr>
          <w:rFonts w:ascii="Times New Roman" w:eastAsia="Times New Roman" w:hAnsi="Times New Roman"/>
          <w:b/>
          <w:sz w:val="28"/>
          <w:szCs w:val="28"/>
          <w:lang w:eastAsia="ru-RU"/>
        </w:rPr>
        <w:lastRenderedPageBreak/>
        <w:t>КАМЫШЛОВСКИЙ ГОРОДСКОЙ ОКРУГ</w:t>
      </w:r>
    </w:p>
    <w:p w:rsidR="00047D95" w:rsidRPr="00047D95" w:rsidRDefault="00047D95" w:rsidP="00047D95">
      <w:pPr>
        <w:keepNext/>
        <w:autoSpaceDE w:val="0"/>
        <w:autoSpaceDN w:val="0"/>
        <w:adjustRightInd w:val="0"/>
        <w:spacing w:after="0" w:line="240" w:lineRule="auto"/>
        <w:jc w:val="center"/>
        <w:outlineLvl w:val="1"/>
        <w:rPr>
          <w:rFonts w:ascii="Times New Roman" w:eastAsia="Times New Roman" w:hAnsi="Times New Roman"/>
          <w:b/>
          <w:color w:val="000000"/>
          <w:sz w:val="28"/>
          <w:szCs w:val="28"/>
          <w:lang w:eastAsia="ru-RU"/>
        </w:rPr>
      </w:pPr>
    </w:p>
    <w:p w:rsidR="00047D95" w:rsidRPr="00047D95" w:rsidRDefault="00047D95" w:rsidP="00047D95">
      <w:pPr>
        <w:keepNext/>
        <w:autoSpaceDE w:val="0"/>
        <w:autoSpaceDN w:val="0"/>
        <w:adjustRightInd w:val="0"/>
        <w:spacing w:after="0" w:line="240" w:lineRule="auto"/>
        <w:jc w:val="center"/>
        <w:outlineLvl w:val="1"/>
        <w:rPr>
          <w:rFonts w:ascii="Times New Roman" w:eastAsia="Times New Roman" w:hAnsi="Times New Roman"/>
          <w:b/>
          <w:bCs/>
          <w:sz w:val="28"/>
          <w:szCs w:val="28"/>
          <w:lang w:eastAsia="ru-RU"/>
        </w:rPr>
      </w:pPr>
      <w:r w:rsidRPr="00047D95">
        <w:rPr>
          <w:rFonts w:ascii="Times New Roman" w:eastAsia="Times New Roman" w:hAnsi="Times New Roman"/>
          <w:b/>
          <w:color w:val="000000"/>
          <w:sz w:val="28"/>
          <w:szCs w:val="28"/>
          <w:lang w:eastAsia="ru-RU"/>
        </w:rPr>
        <w:t>УЧАСТКОВАЯ</w:t>
      </w:r>
      <w:r w:rsidRPr="00047D95">
        <w:rPr>
          <w:rFonts w:ascii="Times New Roman" w:eastAsia="Times New Roman" w:hAnsi="Times New Roman"/>
          <w:b/>
          <w:bCs/>
          <w:sz w:val="28"/>
          <w:szCs w:val="28"/>
          <w:lang w:eastAsia="ru-RU"/>
        </w:rPr>
        <w:t xml:space="preserve"> ИЗБИРАТЕЛЬНАЯ КОМИССИЯ</w:t>
      </w:r>
    </w:p>
    <w:p w:rsidR="00047D95" w:rsidRPr="00047D95" w:rsidRDefault="00047D95" w:rsidP="00047D95">
      <w:pPr>
        <w:spacing w:after="0" w:line="240" w:lineRule="auto"/>
        <w:jc w:val="center"/>
        <w:rPr>
          <w:rFonts w:ascii="Times New Roman" w:eastAsia="Times New Roman" w:hAnsi="Times New Roman"/>
          <w:b/>
          <w:bCs/>
          <w:sz w:val="28"/>
          <w:szCs w:val="28"/>
          <w:lang w:eastAsia="ru-RU"/>
        </w:rPr>
      </w:pPr>
      <w:r w:rsidRPr="00047D95">
        <w:rPr>
          <w:rFonts w:ascii="Times New Roman" w:eastAsia="Times New Roman" w:hAnsi="Times New Roman"/>
          <w:b/>
          <w:bCs/>
          <w:sz w:val="28"/>
          <w:szCs w:val="28"/>
          <w:lang w:eastAsia="ru-RU"/>
        </w:rPr>
        <w:t>ИЗБИРАТЕЛЬНОГО УЧАСТКА № ___</w:t>
      </w:r>
    </w:p>
    <w:p w:rsidR="00047D95" w:rsidRPr="00047D95" w:rsidRDefault="00047D95" w:rsidP="00047D95">
      <w:pPr>
        <w:spacing w:after="0" w:line="240" w:lineRule="auto"/>
        <w:jc w:val="center"/>
        <w:rPr>
          <w:rFonts w:ascii="Times New Roman" w:eastAsia="Times New Roman" w:hAnsi="Times New Roman"/>
          <w:b/>
          <w:color w:val="000000"/>
          <w:spacing w:val="60"/>
          <w:sz w:val="28"/>
          <w:szCs w:val="28"/>
          <w:lang w:eastAsia="ru-RU"/>
        </w:rPr>
      </w:pPr>
    </w:p>
    <w:p w:rsidR="00047D95" w:rsidRPr="00047D95" w:rsidRDefault="00047D95" w:rsidP="00047D95">
      <w:pPr>
        <w:spacing w:after="0" w:line="240" w:lineRule="auto"/>
        <w:jc w:val="center"/>
        <w:rPr>
          <w:rFonts w:ascii="Times New Roman" w:eastAsia="Times New Roman" w:hAnsi="Times New Roman"/>
          <w:b/>
          <w:color w:val="000000"/>
          <w:spacing w:val="60"/>
          <w:sz w:val="28"/>
          <w:szCs w:val="28"/>
          <w:lang w:eastAsia="ru-RU"/>
        </w:rPr>
      </w:pPr>
      <w:r w:rsidRPr="00047D95">
        <w:rPr>
          <w:rFonts w:ascii="Times New Roman" w:eastAsia="Times New Roman" w:hAnsi="Times New Roman"/>
          <w:b/>
          <w:color w:val="000000"/>
          <w:spacing w:val="60"/>
          <w:sz w:val="28"/>
          <w:szCs w:val="28"/>
          <w:lang w:eastAsia="ru-RU"/>
        </w:rPr>
        <w:t>ПРОТОКОЛ ЗАСЕДАНИЯ №</w:t>
      </w:r>
      <w:r w:rsidRPr="00047D95">
        <w:rPr>
          <w:rFonts w:ascii="Times New Roman" w:eastAsia="Times New Roman" w:hAnsi="Times New Roman"/>
          <w:b/>
          <w:color w:val="000000"/>
          <w:spacing w:val="60"/>
          <w:sz w:val="28"/>
          <w:szCs w:val="28"/>
          <w:lang w:eastAsia="ru-RU"/>
        </w:rPr>
        <w:softHyphen/>
      </w:r>
      <w:r w:rsidRPr="00047D95">
        <w:rPr>
          <w:rFonts w:ascii="Times New Roman" w:eastAsia="Times New Roman" w:hAnsi="Times New Roman"/>
          <w:b/>
          <w:color w:val="000000"/>
          <w:spacing w:val="60"/>
          <w:sz w:val="28"/>
          <w:szCs w:val="28"/>
          <w:lang w:eastAsia="ru-RU"/>
        </w:rPr>
        <w:softHyphen/>
      </w:r>
      <w:r w:rsidRPr="00047D95">
        <w:rPr>
          <w:rFonts w:ascii="Times New Roman" w:eastAsia="Times New Roman" w:hAnsi="Times New Roman"/>
          <w:b/>
          <w:color w:val="000000"/>
          <w:spacing w:val="60"/>
          <w:sz w:val="28"/>
          <w:szCs w:val="28"/>
          <w:lang w:eastAsia="ru-RU"/>
        </w:rPr>
        <w:softHyphen/>
      </w:r>
      <w:r w:rsidRPr="00047D95">
        <w:rPr>
          <w:rFonts w:ascii="Times New Roman" w:eastAsia="Times New Roman" w:hAnsi="Times New Roman"/>
          <w:b/>
          <w:color w:val="000000"/>
          <w:spacing w:val="60"/>
          <w:sz w:val="28"/>
          <w:szCs w:val="28"/>
          <w:lang w:eastAsia="ru-RU"/>
        </w:rPr>
        <w:softHyphen/>
      </w:r>
      <w:r w:rsidRPr="00047D95">
        <w:rPr>
          <w:rFonts w:ascii="Times New Roman" w:eastAsia="Times New Roman" w:hAnsi="Times New Roman"/>
          <w:b/>
          <w:color w:val="000000"/>
          <w:spacing w:val="60"/>
          <w:sz w:val="28"/>
          <w:szCs w:val="28"/>
          <w:lang w:eastAsia="ru-RU"/>
        </w:rPr>
        <w:softHyphen/>
      </w:r>
      <w:r w:rsidRPr="00047D95">
        <w:rPr>
          <w:rFonts w:ascii="Times New Roman" w:eastAsia="Times New Roman" w:hAnsi="Times New Roman"/>
          <w:b/>
          <w:color w:val="000000"/>
          <w:spacing w:val="60"/>
          <w:sz w:val="28"/>
          <w:szCs w:val="28"/>
          <w:lang w:eastAsia="ru-RU"/>
        </w:rPr>
        <w:softHyphen/>
        <w:t>_</w:t>
      </w:r>
    </w:p>
    <w:p w:rsidR="00047D95" w:rsidRPr="00047D95" w:rsidRDefault="00047D95" w:rsidP="00047D95">
      <w:pPr>
        <w:spacing w:after="0" w:line="240" w:lineRule="auto"/>
        <w:jc w:val="center"/>
        <w:rPr>
          <w:rFonts w:ascii="Times New Roman" w:eastAsia="Times New Roman" w:hAnsi="Times New Roman"/>
          <w:b/>
          <w:color w:val="000000"/>
          <w:spacing w:val="60"/>
          <w:sz w:val="28"/>
          <w:szCs w:val="28"/>
          <w:lang w:eastAsia="ru-RU"/>
        </w:rPr>
      </w:pPr>
    </w:p>
    <w:p w:rsidR="00047D95" w:rsidRPr="00047D95" w:rsidRDefault="00047D95" w:rsidP="00047D95">
      <w:pPr>
        <w:spacing w:after="0" w:line="240" w:lineRule="auto"/>
        <w:jc w:val="right"/>
        <w:rPr>
          <w:rFonts w:ascii="Times New Roman" w:eastAsia="Times New Roman" w:hAnsi="Times New Roman"/>
          <w:sz w:val="28"/>
          <w:szCs w:val="28"/>
          <w:lang w:eastAsia="ru-RU"/>
        </w:rPr>
      </w:pPr>
    </w:p>
    <w:tbl>
      <w:tblPr>
        <w:tblW w:w="0" w:type="auto"/>
        <w:tblLayout w:type="fixed"/>
        <w:tblLook w:val="01E0" w:firstRow="1" w:lastRow="1" w:firstColumn="1" w:lastColumn="1" w:noHBand="0" w:noVBand="0"/>
      </w:tblPr>
      <w:tblGrid>
        <w:gridCol w:w="4068"/>
        <w:gridCol w:w="1440"/>
        <w:gridCol w:w="4063"/>
      </w:tblGrid>
      <w:tr w:rsidR="00047D95" w:rsidRPr="00047D95" w:rsidTr="00047D95">
        <w:tc>
          <w:tcPr>
            <w:tcW w:w="4068" w:type="dxa"/>
          </w:tcPr>
          <w:p w:rsidR="00047D95" w:rsidRPr="00047D95" w:rsidRDefault="00047D95" w:rsidP="00047D95">
            <w:pPr>
              <w:widowControl w:val="0"/>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г. Камышлов</w:t>
            </w:r>
          </w:p>
          <w:p w:rsidR="00047D95" w:rsidRPr="00047D95" w:rsidRDefault="00047D95" w:rsidP="00047D95">
            <w:pPr>
              <w:widowControl w:val="0"/>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 xml:space="preserve">ул. _____________, ____ </w:t>
            </w:r>
          </w:p>
        </w:tc>
        <w:tc>
          <w:tcPr>
            <w:tcW w:w="1440" w:type="dxa"/>
          </w:tcPr>
          <w:p w:rsidR="00047D95" w:rsidRPr="00047D95" w:rsidRDefault="00047D95" w:rsidP="00047D95">
            <w:pPr>
              <w:widowControl w:val="0"/>
              <w:spacing w:after="0" w:line="240" w:lineRule="auto"/>
              <w:rPr>
                <w:rFonts w:ascii="Times New Roman" w:eastAsia="Times New Roman" w:hAnsi="Times New Roman"/>
                <w:sz w:val="28"/>
                <w:szCs w:val="20"/>
                <w:lang w:eastAsia="ru-RU"/>
              </w:rPr>
            </w:pPr>
          </w:p>
        </w:tc>
        <w:tc>
          <w:tcPr>
            <w:tcW w:w="4063" w:type="dxa"/>
          </w:tcPr>
          <w:p w:rsidR="00047D95" w:rsidRPr="00047D95" w:rsidRDefault="00047D95" w:rsidP="00047D95">
            <w:pPr>
              <w:widowControl w:val="0"/>
              <w:spacing w:after="0" w:line="240" w:lineRule="auto"/>
              <w:jc w:val="right"/>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«___» ___________ 20__ г.</w:t>
            </w:r>
          </w:p>
          <w:p w:rsidR="00047D95" w:rsidRPr="00047D95" w:rsidRDefault="00047D95" w:rsidP="00047D95">
            <w:pPr>
              <w:widowControl w:val="0"/>
              <w:spacing w:after="0" w:line="240" w:lineRule="auto"/>
              <w:jc w:val="right"/>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____ час</w:t>
            </w:r>
            <w:proofErr w:type="gramStart"/>
            <w:r w:rsidRPr="00047D95">
              <w:rPr>
                <w:rFonts w:ascii="Times New Roman" w:eastAsia="Times New Roman" w:hAnsi="Times New Roman"/>
                <w:sz w:val="28"/>
                <w:szCs w:val="20"/>
                <w:lang w:eastAsia="ru-RU"/>
              </w:rPr>
              <w:t>.</w:t>
            </w:r>
            <w:proofErr w:type="gramEnd"/>
            <w:r w:rsidRPr="00047D95">
              <w:rPr>
                <w:rFonts w:ascii="Times New Roman" w:eastAsia="Times New Roman" w:hAnsi="Times New Roman"/>
                <w:sz w:val="28"/>
                <w:szCs w:val="20"/>
                <w:lang w:eastAsia="ru-RU"/>
              </w:rPr>
              <w:t xml:space="preserve"> ____ </w:t>
            </w:r>
            <w:proofErr w:type="gramStart"/>
            <w:r w:rsidRPr="00047D95">
              <w:rPr>
                <w:rFonts w:ascii="Times New Roman" w:eastAsia="Times New Roman" w:hAnsi="Times New Roman"/>
                <w:sz w:val="28"/>
                <w:szCs w:val="20"/>
                <w:lang w:eastAsia="ru-RU"/>
              </w:rPr>
              <w:t>м</w:t>
            </w:r>
            <w:proofErr w:type="gramEnd"/>
            <w:r w:rsidRPr="00047D95">
              <w:rPr>
                <w:rFonts w:ascii="Times New Roman" w:eastAsia="Times New Roman" w:hAnsi="Times New Roman"/>
                <w:sz w:val="28"/>
                <w:szCs w:val="20"/>
                <w:lang w:eastAsia="ru-RU"/>
              </w:rPr>
              <w:t>ин.</w:t>
            </w:r>
          </w:p>
        </w:tc>
      </w:tr>
    </w:tbl>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tbl>
      <w:tblPr>
        <w:tblW w:w="0" w:type="auto"/>
        <w:tblLayout w:type="fixed"/>
        <w:tblLook w:val="01E0" w:firstRow="1" w:lastRow="1" w:firstColumn="1" w:lastColumn="1" w:noHBand="0" w:noVBand="0"/>
      </w:tblPr>
      <w:tblGrid>
        <w:gridCol w:w="3888"/>
        <w:gridCol w:w="1260"/>
        <w:gridCol w:w="1564"/>
        <w:gridCol w:w="236"/>
        <w:gridCol w:w="2623"/>
      </w:tblGrid>
      <w:tr w:rsidR="00047D95" w:rsidRPr="00047D95" w:rsidTr="00047D95">
        <w:tc>
          <w:tcPr>
            <w:tcW w:w="3888" w:type="dxa"/>
          </w:tcPr>
          <w:p w:rsidR="00047D95" w:rsidRPr="00047D95" w:rsidRDefault="00047D95" w:rsidP="00047D95">
            <w:pPr>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Председатель комиссии</w:t>
            </w:r>
          </w:p>
        </w:tc>
        <w:tc>
          <w:tcPr>
            <w:tcW w:w="1260"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1564"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36"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623" w:type="dxa"/>
          </w:tcPr>
          <w:p w:rsidR="00047D95" w:rsidRPr="00047D95" w:rsidRDefault="00047D95" w:rsidP="00047D95">
            <w:pPr>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________________</w:t>
            </w:r>
          </w:p>
        </w:tc>
      </w:tr>
      <w:tr w:rsidR="00047D95" w:rsidRPr="00047D95" w:rsidTr="00047D95">
        <w:tc>
          <w:tcPr>
            <w:tcW w:w="3888"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1260"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1564"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36"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623" w:type="dxa"/>
          </w:tcPr>
          <w:p w:rsidR="00047D95" w:rsidRPr="00047D95" w:rsidRDefault="00047D95" w:rsidP="00047D95">
            <w:pPr>
              <w:spacing w:after="0" w:line="240" w:lineRule="auto"/>
              <w:rPr>
                <w:rFonts w:ascii="Times New Roman" w:eastAsia="Times New Roman" w:hAnsi="Times New Roman"/>
                <w:sz w:val="28"/>
                <w:szCs w:val="20"/>
                <w:lang w:eastAsia="ru-RU"/>
              </w:rPr>
            </w:pPr>
          </w:p>
        </w:tc>
      </w:tr>
      <w:tr w:rsidR="00047D95" w:rsidRPr="00047D95" w:rsidTr="00047D95">
        <w:tc>
          <w:tcPr>
            <w:tcW w:w="3888" w:type="dxa"/>
          </w:tcPr>
          <w:p w:rsidR="00047D95" w:rsidRPr="00047D95" w:rsidRDefault="00047D95" w:rsidP="00047D95">
            <w:pPr>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Секретарь комиссии</w:t>
            </w:r>
          </w:p>
        </w:tc>
        <w:tc>
          <w:tcPr>
            <w:tcW w:w="1260"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1564"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36"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623" w:type="dxa"/>
          </w:tcPr>
          <w:p w:rsidR="00047D95" w:rsidRPr="00047D95" w:rsidRDefault="00047D95" w:rsidP="00047D95">
            <w:pPr>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 xml:space="preserve">_________________ </w:t>
            </w:r>
          </w:p>
        </w:tc>
      </w:tr>
    </w:tbl>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noProof/>
          <w:color w:val="000000"/>
          <w:sz w:val="28"/>
          <w:szCs w:val="28"/>
          <w:lang w:eastAsia="ru-RU"/>
        </w:rPr>
      </w:pPr>
    </w:p>
    <w:p w:rsidR="00047D95" w:rsidRPr="00047D95" w:rsidRDefault="00047D95" w:rsidP="00047D95">
      <w:pPr>
        <w:spacing w:after="0" w:line="240" w:lineRule="auto"/>
        <w:jc w:val="center"/>
        <w:rPr>
          <w:rFonts w:ascii="Times New Roman" w:eastAsia="Times New Roman" w:hAnsi="Times New Roman"/>
          <w:noProof/>
          <w:color w:val="000000"/>
          <w:sz w:val="28"/>
          <w:szCs w:val="28"/>
          <w:lang w:eastAsia="ru-RU"/>
        </w:rPr>
      </w:pPr>
      <w:r w:rsidRPr="00047D95">
        <w:rPr>
          <w:rFonts w:ascii="Times New Roman" w:eastAsia="Times New Roman" w:hAnsi="Times New Roman"/>
          <w:noProof/>
          <w:color w:val="000000"/>
          <w:sz w:val="28"/>
          <w:szCs w:val="28"/>
          <w:lang w:eastAsia="ru-RU"/>
        </w:rPr>
        <w:br w:type="page"/>
      </w:r>
    </w:p>
    <w:p w:rsidR="00047D95" w:rsidRPr="00047D95" w:rsidRDefault="00047D95" w:rsidP="00047D95">
      <w:pPr>
        <w:spacing w:after="0" w:line="240" w:lineRule="auto"/>
        <w:jc w:val="center"/>
        <w:rPr>
          <w:rFonts w:ascii="Times New Roman" w:eastAsia="Times New Roman" w:hAnsi="Times New Roman"/>
          <w:b/>
          <w:sz w:val="28"/>
          <w:szCs w:val="28"/>
          <w:lang w:eastAsia="ru-RU"/>
        </w:rPr>
      </w:pPr>
      <w:r w:rsidRPr="00047D95">
        <w:rPr>
          <w:rFonts w:ascii="Times New Roman" w:eastAsia="Times New Roman" w:hAnsi="Times New Roman"/>
          <w:b/>
          <w:sz w:val="28"/>
          <w:szCs w:val="28"/>
          <w:lang w:eastAsia="ru-RU"/>
        </w:rPr>
        <w:t>КАМЫШЛОВСКИЙ ГОРОДСКОЙ ОКРУГ</w:t>
      </w:r>
    </w:p>
    <w:p w:rsidR="00047D95" w:rsidRPr="00047D95" w:rsidRDefault="00047D95" w:rsidP="00047D95">
      <w:pPr>
        <w:keepNext/>
        <w:autoSpaceDE w:val="0"/>
        <w:autoSpaceDN w:val="0"/>
        <w:adjustRightInd w:val="0"/>
        <w:spacing w:after="0" w:line="240" w:lineRule="auto"/>
        <w:jc w:val="center"/>
        <w:outlineLvl w:val="1"/>
        <w:rPr>
          <w:rFonts w:ascii="Times New Roman" w:eastAsia="Times New Roman" w:hAnsi="Times New Roman"/>
          <w:b/>
          <w:color w:val="000000"/>
          <w:sz w:val="28"/>
          <w:szCs w:val="28"/>
          <w:lang w:eastAsia="ru-RU"/>
        </w:rPr>
      </w:pPr>
    </w:p>
    <w:p w:rsidR="00047D95" w:rsidRPr="00047D95" w:rsidRDefault="00047D95" w:rsidP="00047D95">
      <w:pPr>
        <w:keepNext/>
        <w:autoSpaceDE w:val="0"/>
        <w:autoSpaceDN w:val="0"/>
        <w:adjustRightInd w:val="0"/>
        <w:spacing w:after="0" w:line="240" w:lineRule="auto"/>
        <w:jc w:val="center"/>
        <w:outlineLvl w:val="1"/>
        <w:rPr>
          <w:rFonts w:ascii="Times New Roman" w:eastAsia="Times New Roman" w:hAnsi="Times New Roman"/>
          <w:b/>
          <w:bCs/>
          <w:sz w:val="28"/>
          <w:szCs w:val="28"/>
          <w:lang w:eastAsia="ru-RU"/>
        </w:rPr>
      </w:pPr>
      <w:r w:rsidRPr="00047D95">
        <w:rPr>
          <w:rFonts w:ascii="Times New Roman" w:eastAsia="Times New Roman" w:hAnsi="Times New Roman"/>
          <w:b/>
          <w:color w:val="000000"/>
          <w:sz w:val="28"/>
          <w:szCs w:val="28"/>
          <w:lang w:eastAsia="ru-RU"/>
        </w:rPr>
        <w:t>УЧАСТКОВАЯ</w:t>
      </w:r>
      <w:r w:rsidRPr="00047D95">
        <w:rPr>
          <w:rFonts w:ascii="Times New Roman" w:eastAsia="Times New Roman" w:hAnsi="Times New Roman"/>
          <w:b/>
          <w:bCs/>
          <w:sz w:val="28"/>
          <w:szCs w:val="28"/>
          <w:lang w:eastAsia="ru-RU"/>
        </w:rPr>
        <w:t xml:space="preserve"> ИЗБИРАТЕЛЬНАЯ КОМИССИЯ</w:t>
      </w:r>
    </w:p>
    <w:p w:rsidR="00047D95" w:rsidRPr="00047D95" w:rsidRDefault="00047D95" w:rsidP="00047D95">
      <w:pPr>
        <w:spacing w:after="0" w:line="240" w:lineRule="auto"/>
        <w:jc w:val="center"/>
        <w:rPr>
          <w:rFonts w:ascii="Times New Roman" w:eastAsia="Times New Roman" w:hAnsi="Times New Roman"/>
          <w:b/>
          <w:bCs/>
          <w:sz w:val="28"/>
          <w:szCs w:val="28"/>
          <w:lang w:eastAsia="ru-RU"/>
        </w:rPr>
      </w:pPr>
      <w:r w:rsidRPr="00047D95">
        <w:rPr>
          <w:rFonts w:ascii="Times New Roman" w:eastAsia="Times New Roman" w:hAnsi="Times New Roman"/>
          <w:b/>
          <w:bCs/>
          <w:sz w:val="28"/>
          <w:szCs w:val="28"/>
          <w:lang w:eastAsia="ru-RU"/>
        </w:rPr>
        <w:t>ИЗБИРАТЕЛЬНОГО УЧАСТКА № ___</w:t>
      </w:r>
    </w:p>
    <w:p w:rsidR="00047D95" w:rsidRPr="00047D95" w:rsidRDefault="00047D95" w:rsidP="00047D95">
      <w:pPr>
        <w:spacing w:after="0" w:line="240" w:lineRule="auto"/>
        <w:jc w:val="center"/>
        <w:rPr>
          <w:rFonts w:ascii="Times New Roman" w:eastAsia="Times New Roman" w:hAnsi="Times New Roman"/>
          <w:b/>
          <w:color w:val="000000"/>
          <w:spacing w:val="60"/>
          <w:sz w:val="28"/>
          <w:szCs w:val="28"/>
          <w:lang w:eastAsia="ru-RU"/>
        </w:rPr>
      </w:pPr>
    </w:p>
    <w:p w:rsidR="00047D95" w:rsidRPr="00047D95" w:rsidRDefault="00047D95" w:rsidP="00047D95">
      <w:pPr>
        <w:spacing w:after="0" w:line="240" w:lineRule="auto"/>
        <w:jc w:val="center"/>
        <w:rPr>
          <w:rFonts w:ascii="Times New Roman" w:eastAsia="Times New Roman" w:hAnsi="Times New Roman"/>
          <w:b/>
          <w:color w:val="000000"/>
          <w:spacing w:val="60"/>
          <w:sz w:val="28"/>
          <w:szCs w:val="28"/>
          <w:lang w:eastAsia="ru-RU"/>
        </w:rPr>
      </w:pPr>
      <w:r w:rsidRPr="00047D95">
        <w:rPr>
          <w:rFonts w:ascii="Times New Roman" w:eastAsia="Times New Roman" w:hAnsi="Times New Roman"/>
          <w:b/>
          <w:color w:val="000000"/>
          <w:spacing w:val="60"/>
          <w:sz w:val="28"/>
          <w:szCs w:val="28"/>
          <w:lang w:eastAsia="ru-RU"/>
        </w:rPr>
        <w:t>РЕШЕНИЕ №</w:t>
      </w:r>
      <w:r w:rsidRPr="00047D95">
        <w:rPr>
          <w:rFonts w:ascii="Times New Roman" w:eastAsia="Times New Roman" w:hAnsi="Times New Roman"/>
          <w:b/>
          <w:color w:val="000000"/>
          <w:spacing w:val="60"/>
          <w:sz w:val="28"/>
          <w:szCs w:val="28"/>
          <w:lang w:eastAsia="ru-RU"/>
        </w:rPr>
        <w:softHyphen/>
      </w:r>
      <w:r w:rsidRPr="00047D95">
        <w:rPr>
          <w:rFonts w:ascii="Times New Roman" w:eastAsia="Times New Roman" w:hAnsi="Times New Roman"/>
          <w:b/>
          <w:color w:val="000000"/>
          <w:spacing w:val="60"/>
          <w:sz w:val="28"/>
          <w:szCs w:val="28"/>
          <w:lang w:eastAsia="ru-RU"/>
        </w:rPr>
        <w:softHyphen/>
      </w:r>
      <w:r w:rsidRPr="00047D95">
        <w:rPr>
          <w:rFonts w:ascii="Times New Roman" w:eastAsia="Times New Roman" w:hAnsi="Times New Roman"/>
          <w:b/>
          <w:color w:val="000000"/>
          <w:spacing w:val="60"/>
          <w:sz w:val="28"/>
          <w:szCs w:val="28"/>
          <w:lang w:eastAsia="ru-RU"/>
        </w:rPr>
        <w:softHyphen/>
      </w:r>
      <w:r w:rsidRPr="00047D95">
        <w:rPr>
          <w:rFonts w:ascii="Times New Roman" w:eastAsia="Times New Roman" w:hAnsi="Times New Roman"/>
          <w:b/>
          <w:color w:val="000000"/>
          <w:spacing w:val="60"/>
          <w:sz w:val="28"/>
          <w:szCs w:val="28"/>
          <w:lang w:eastAsia="ru-RU"/>
        </w:rPr>
        <w:softHyphen/>
      </w:r>
      <w:r w:rsidRPr="00047D95">
        <w:rPr>
          <w:rFonts w:ascii="Times New Roman" w:eastAsia="Times New Roman" w:hAnsi="Times New Roman"/>
          <w:b/>
          <w:color w:val="000000"/>
          <w:spacing w:val="60"/>
          <w:sz w:val="28"/>
          <w:szCs w:val="28"/>
          <w:lang w:eastAsia="ru-RU"/>
        </w:rPr>
        <w:softHyphen/>
      </w:r>
      <w:r w:rsidRPr="00047D95">
        <w:rPr>
          <w:rFonts w:ascii="Times New Roman" w:eastAsia="Times New Roman" w:hAnsi="Times New Roman"/>
          <w:b/>
          <w:color w:val="000000"/>
          <w:spacing w:val="60"/>
          <w:sz w:val="28"/>
          <w:szCs w:val="28"/>
          <w:lang w:eastAsia="ru-RU"/>
        </w:rPr>
        <w:softHyphen/>
        <w:t>_</w:t>
      </w: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tbl>
      <w:tblPr>
        <w:tblW w:w="0" w:type="auto"/>
        <w:tblLayout w:type="fixed"/>
        <w:tblLook w:val="01E0" w:firstRow="1" w:lastRow="1" w:firstColumn="1" w:lastColumn="1" w:noHBand="0" w:noVBand="0"/>
      </w:tblPr>
      <w:tblGrid>
        <w:gridCol w:w="4068"/>
        <w:gridCol w:w="1440"/>
        <w:gridCol w:w="4063"/>
      </w:tblGrid>
      <w:tr w:rsidR="00047D95" w:rsidRPr="00047D95" w:rsidTr="00047D95">
        <w:tc>
          <w:tcPr>
            <w:tcW w:w="4068" w:type="dxa"/>
          </w:tcPr>
          <w:p w:rsidR="00047D95" w:rsidRPr="00047D95" w:rsidRDefault="00047D95" w:rsidP="00047D95">
            <w:pPr>
              <w:widowControl w:val="0"/>
              <w:spacing w:after="0" w:line="240" w:lineRule="auto"/>
              <w:rPr>
                <w:rFonts w:ascii="Times New Roman CYR" w:eastAsia="Times New Roman" w:hAnsi="Times New Roman CYR"/>
                <w:b/>
                <w:bCs/>
                <w:sz w:val="24"/>
                <w:szCs w:val="20"/>
                <w:lang w:eastAsia="ru-RU"/>
              </w:rPr>
            </w:pPr>
            <w:r w:rsidRPr="00047D95">
              <w:rPr>
                <w:rFonts w:ascii="Times New Roman CYR" w:eastAsia="Times New Roman" w:hAnsi="Times New Roman CYR"/>
                <w:b/>
                <w:bCs/>
                <w:sz w:val="24"/>
                <w:szCs w:val="20"/>
                <w:lang w:eastAsia="ru-RU"/>
              </w:rPr>
              <w:t>«____»  _____________ 20__ г.</w:t>
            </w:r>
          </w:p>
        </w:tc>
        <w:tc>
          <w:tcPr>
            <w:tcW w:w="1440" w:type="dxa"/>
          </w:tcPr>
          <w:p w:rsidR="00047D95" w:rsidRPr="00047D95" w:rsidRDefault="00047D95" w:rsidP="00047D95">
            <w:pPr>
              <w:widowControl w:val="0"/>
              <w:spacing w:after="0" w:line="240" w:lineRule="auto"/>
              <w:rPr>
                <w:rFonts w:ascii="Times New Roman CYR" w:eastAsia="Times New Roman" w:hAnsi="Times New Roman CYR"/>
                <w:b/>
                <w:bCs/>
                <w:sz w:val="24"/>
                <w:szCs w:val="20"/>
                <w:lang w:eastAsia="ru-RU"/>
              </w:rPr>
            </w:pPr>
          </w:p>
        </w:tc>
        <w:tc>
          <w:tcPr>
            <w:tcW w:w="4063" w:type="dxa"/>
          </w:tcPr>
          <w:p w:rsidR="00047D95" w:rsidRPr="00047D95" w:rsidRDefault="00047D95" w:rsidP="00047D95">
            <w:pPr>
              <w:widowControl w:val="0"/>
              <w:spacing w:after="0" w:line="240" w:lineRule="auto"/>
              <w:jc w:val="right"/>
              <w:rPr>
                <w:rFonts w:ascii="Times New Roman CYR" w:eastAsia="Times New Roman" w:hAnsi="Times New Roman CYR"/>
                <w:b/>
                <w:bCs/>
                <w:sz w:val="24"/>
                <w:szCs w:val="20"/>
                <w:lang w:eastAsia="ru-RU"/>
              </w:rPr>
            </w:pPr>
            <w:r w:rsidRPr="00047D95">
              <w:rPr>
                <w:rFonts w:ascii="Times New Roman CYR" w:eastAsia="Times New Roman" w:hAnsi="Times New Roman CYR"/>
                <w:b/>
                <w:bCs/>
                <w:sz w:val="24"/>
                <w:szCs w:val="20"/>
                <w:lang w:eastAsia="ru-RU"/>
              </w:rPr>
              <w:t>№ ____</w:t>
            </w:r>
          </w:p>
        </w:tc>
      </w:tr>
    </w:tbl>
    <w:p w:rsidR="00047D95" w:rsidRPr="00047D95" w:rsidRDefault="00047D95" w:rsidP="00047D95">
      <w:pPr>
        <w:widowControl w:val="0"/>
        <w:spacing w:after="0" w:line="240" w:lineRule="auto"/>
        <w:rPr>
          <w:rFonts w:ascii="Times New Roman CYR" w:eastAsia="Times New Roman" w:hAnsi="Times New Roman CYR"/>
          <w:sz w:val="24"/>
          <w:szCs w:val="20"/>
          <w:lang w:eastAsia="ru-RU"/>
        </w:rPr>
      </w:pPr>
      <w:r w:rsidRPr="00047D95">
        <w:rPr>
          <w:rFonts w:ascii="Times New Roman CYR" w:eastAsia="Times New Roman" w:hAnsi="Times New Roman CYR"/>
          <w:sz w:val="24"/>
          <w:szCs w:val="20"/>
          <w:lang w:eastAsia="ru-RU"/>
        </w:rPr>
        <w:t xml:space="preserve"> </w:t>
      </w:r>
    </w:p>
    <w:p w:rsidR="00047D95" w:rsidRPr="00047D95" w:rsidRDefault="00047D95" w:rsidP="00047D95">
      <w:pPr>
        <w:widowControl w:val="0"/>
        <w:spacing w:after="0" w:line="240" w:lineRule="auto"/>
        <w:jc w:val="center"/>
        <w:rPr>
          <w:rFonts w:ascii="Times New Roman CYR" w:eastAsia="Times New Roman" w:hAnsi="Times New Roman CYR"/>
          <w:sz w:val="24"/>
          <w:szCs w:val="20"/>
          <w:lang w:eastAsia="ru-RU"/>
        </w:rPr>
      </w:pPr>
      <w:r w:rsidRPr="00047D95">
        <w:rPr>
          <w:rFonts w:ascii="Times New Roman CYR" w:eastAsia="Times New Roman" w:hAnsi="Times New Roman CYR"/>
          <w:sz w:val="24"/>
          <w:szCs w:val="20"/>
          <w:lang w:eastAsia="ru-RU"/>
        </w:rPr>
        <w:t>г. Камышлов</w:t>
      </w:r>
    </w:p>
    <w:p w:rsidR="00047D95" w:rsidRPr="00047D95" w:rsidRDefault="00047D95" w:rsidP="00047D95">
      <w:pPr>
        <w:widowControl w:val="0"/>
        <w:spacing w:after="0" w:line="360" w:lineRule="auto"/>
        <w:ind w:firstLine="900"/>
        <w:jc w:val="both"/>
        <w:rPr>
          <w:rFonts w:ascii="Times New Roman CYR" w:eastAsia="Times New Roman" w:hAnsi="Times New Roman CYR"/>
          <w:sz w:val="28"/>
          <w:szCs w:val="20"/>
          <w:lang w:eastAsia="ru-RU"/>
        </w:rPr>
      </w:pPr>
    </w:p>
    <w:tbl>
      <w:tblPr>
        <w:tblW w:w="0" w:type="auto"/>
        <w:jc w:val="center"/>
        <w:tblLayout w:type="fixed"/>
        <w:tblLook w:val="01E0" w:firstRow="1" w:lastRow="1" w:firstColumn="1" w:lastColumn="1" w:noHBand="0" w:noVBand="0"/>
      </w:tblPr>
      <w:tblGrid>
        <w:gridCol w:w="9008"/>
      </w:tblGrid>
      <w:tr w:rsidR="00047D95" w:rsidRPr="00047D95" w:rsidTr="00047D95">
        <w:trPr>
          <w:jc w:val="center"/>
        </w:trPr>
        <w:tc>
          <w:tcPr>
            <w:tcW w:w="9008" w:type="dxa"/>
          </w:tcPr>
          <w:p w:rsidR="00047D95" w:rsidRPr="00047D95" w:rsidRDefault="00047D95" w:rsidP="00047D95">
            <w:pPr>
              <w:widowControl w:val="0"/>
              <w:spacing w:after="0" w:line="360" w:lineRule="auto"/>
              <w:jc w:val="center"/>
              <w:rPr>
                <w:rFonts w:ascii="Times New Roman CYR" w:eastAsia="Times New Roman" w:hAnsi="Times New Roman CYR"/>
                <w:sz w:val="28"/>
                <w:szCs w:val="20"/>
                <w:lang w:eastAsia="ru-RU"/>
              </w:rPr>
            </w:pPr>
            <w:r w:rsidRPr="00047D95">
              <w:rPr>
                <w:rFonts w:ascii="Times New Roman" w:eastAsia="Times New Roman" w:hAnsi="Times New Roman"/>
                <w:sz w:val="28"/>
                <w:szCs w:val="28"/>
                <w:vertAlign w:val="superscript"/>
                <w:lang w:eastAsia="ru-RU"/>
              </w:rPr>
              <w:t>(наименование решения)</w:t>
            </w:r>
          </w:p>
        </w:tc>
      </w:tr>
    </w:tbl>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rPr>
          <w:rFonts w:ascii="Times New Roman" w:eastAsia="Times New Roman" w:hAnsi="Times New Roman"/>
          <w:b/>
          <w:noProof/>
          <w:color w:val="000000"/>
          <w:sz w:val="28"/>
          <w:szCs w:val="28"/>
          <w:lang w:eastAsia="ru-RU"/>
        </w:rPr>
      </w:pPr>
    </w:p>
    <w:p w:rsidR="00047D95" w:rsidRPr="00047D95" w:rsidRDefault="00047D95" w:rsidP="00047D95">
      <w:pPr>
        <w:spacing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 </w:t>
      </w:r>
    </w:p>
    <w:tbl>
      <w:tblPr>
        <w:tblW w:w="0" w:type="auto"/>
        <w:tblLayout w:type="fixed"/>
        <w:tblLook w:val="01E0" w:firstRow="1" w:lastRow="1" w:firstColumn="1" w:lastColumn="1" w:noHBand="0" w:noVBand="0"/>
      </w:tblPr>
      <w:tblGrid>
        <w:gridCol w:w="3888"/>
        <w:gridCol w:w="1260"/>
        <w:gridCol w:w="1564"/>
        <w:gridCol w:w="236"/>
        <w:gridCol w:w="2623"/>
      </w:tblGrid>
      <w:tr w:rsidR="00047D95" w:rsidRPr="00047D95" w:rsidTr="00047D95">
        <w:tc>
          <w:tcPr>
            <w:tcW w:w="3888" w:type="dxa"/>
          </w:tcPr>
          <w:p w:rsidR="00047D95" w:rsidRPr="00047D95" w:rsidRDefault="00047D95" w:rsidP="00047D95">
            <w:pPr>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Председатель комиссии</w:t>
            </w:r>
          </w:p>
        </w:tc>
        <w:tc>
          <w:tcPr>
            <w:tcW w:w="1260"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1564"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36"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623" w:type="dxa"/>
          </w:tcPr>
          <w:p w:rsidR="00047D95" w:rsidRPr="00047D95" w:rsidRDefault="00047D95" w:rsidP="00047D95">
            <w:pPr>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_________________</w:t>
            </w:r>
          </w:p>
        </w:tc>
      </w:tr>
      <w:tr w:rsidR="00047D95" w:rsidRPr="00047D95" w:rsidTr="00047D95">
        <w:tc>
          <w:tcPr>
            <w:tcW w:w="3888"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1260"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1564"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36"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623" w:type="dxa"/>
          </w:tcPr>
          <w:p w:rsidR="00047D95" w:rsidRPr="00047D95" w:rsidRDefault="00047D95" w:rsidP="00047D95">
            <w:pPr>
              <w:spacing w:after="0" w:line="240" w:lineRule="auto"/>
              <w:rPr>
                <w:rFonts w:ascii="Times New Roman" w:eastAsia="Times New Roman" w:hAnsi="Times New Roman"/>
                <w:sz w:val="28"/>
                <w:szCs w:val="20"/>
                <w:lang w:eastAsia="ru-RU"/>
              </w:rPr>
            </w:pPr>
          </w:p>
        </w:tc>
      </w:tr>
      <w:tr w:rsidR="00047D95" w:rsidRPr="00047D95" w:rsidTr="00047D95">
        <w:tc>
          <w:tcPr>
            <w:tcW w:w="3888" w:type="dxa"/>
          </w:tcPr>
          <w:p w:rsidR="00047D95" w:rsidRPr="00047D95" w:rsidRDefault="00047D95" w:rsidP="00047D95">
            <w:pPr>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Секретарь комиссии</w:t>
            </w:r>
          </w:p>
        </w:tc>
        <w:tc>
          <w:tcPr>
            <w:tcW w:w="1260"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1564"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36" w:type="dxa"/>
          </w:tcPr>
          <w:p w:rsidR="00047D95" w:rsidRPr="00047D95" w:rsidRDefault="00047D95" w:rsidP="00047D95">
            <w:pPr>
              <w:spacing w:after="0" w:line="240" w:lineRule="auto"/>
              <w:ind w:firstLine="1080"/>
              <w:rPr>
                <w:rFonts w:ascii="Times New Roman" w:eastAsia="Times New Roman" w:hAnsi="Times New Roman"/>
                <w:sz w:val="28"/>
                <w:szCs w:val="20"/>
                <w:lang w:eastAsia="ru-RU"/>
              </w:rPr>
            </w:pPr>
          </w:p>
        </w:tc>
        <w:tc>
          <w:tcPr>
            <w:tcW w:w="2623" w:type="dxa"/>
          </w:tcPr>
          <w:p w:rsidR="00047D95" w:rsidRPr="00047D95" w:rsidRDefault="00047D95" w:rsidP="00047D95">
            <w:pPr>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 xml:space="preserve">_________________ </w:t>
            </w:r>
          </w:p>
        </w:tc>
      </w:tr>
    </w:tbl>
    <w:p w:rsidR="00047D95" w:rsidRPr="00047D95" w:rsidRDefault="00047D95" w:rsidP="00047D95">
      <w:pPr>
        <w:spacing w:after="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br w:type="page"/>
      </w:r>
    </w:p>
    <w:p w:rsidR="00047D95" w:rsidRPr="00047D95" w:rsidRDefault="00047D95" w:rsidP="00047D95">
      <w:pPr>
        <w:spacing w:after="0" w:line="240" w:lineRule="auto"/>
        <w:jc w:val="center"/>
        <w:rPr>
          <w:rFonts w:ascii="Times New Roman" w:eastAsia="Times New Roman" w:hAnsi="Times New Roman"/>
          <w:b/>
          <w:sz w:val="28"/>
          <w:szCs w:val="28"/>
          <w:lang w:eastAsia="ru-RU"/>
        </w:rPr>
      </w:pPr>
      <w:r w:rsidRPr="00047D95">
        <w:rPr>
          <w:rFonts w:ascii="Times New Roman" w:eastAsia="Times New Roman" w:hAnsi="Times New Roman"/>
          <w:b/>
          <w:sz w:val="28"/>
          <w:szCs w:val="28"/>
          <w:lang w:eastAsia="ru-RU"/>
        </w:rPr>
        <w:t>КАМЫШЛОВСКИЙ ГОРОДСКОЙ ОКРУГ</w:t>
      </w:r>
    </w:p>
    <w:p w:rsidR="00047D95" w:rsidRPr="00047D95" w:rsidRDefault="00047D95" w:rsidP="00047D95">
      <w:pPr>
        <w:keepNext/>
        <w:autoSpaceDE w:val="0"/>
        <w:autoSpaceDN w:val="0"/>
        <w:adjustRightInd w:val="0"/>
        <w:spacing w:after="0" w:line="240" w:lineRule="auto"/>
        <w:jc w:val="center"/>
        <w:outlineLvl w:val="1"/>
        <w:rPr>
          <w:rFonts w:ascii="Times New Roman" w:eastAsia="Times New Roman" w:hAnsi="Times New Roman"/>
          <w:b/>
          <w:color w:val="000000"/>
          <w:sz w:val="28"/>
          <w:szCs w:val="28"/>
          <w:lang w:eastAsia="ru-RU"/>
        </w:rPr>
      </w:pPr>
    </w:p>
    <w:p w:rsidR="00047D95" w:rsidRPr="00047D95" w:rsidRDefault="00047D95" w:rsidP="00047D95">
      <w:pPr>
        <w:keepNext/>
        <w:autoSpaceDE w:val="0"/>
        <w:autoSpaceDN w:val="0"/>
        <w:adjustRightInd w:val="0"/>
        <w:spacing w:after="0" w:line="240" w:lineRule="auto"/>
        <w:jc w:val="center"/>
        <w:outlineLvl w:val="1"/>
        <w:rPr>
          <w:rFonts w:ascii="Times New Roman" w:eastAsia="Times New Roman" w:hAnsi="Times New Roman"/>
          <w:b/>
          <w:bCs/>
          <w:sz w:val="28"/>
          <w:szCs w:val="28"/>
          <w:lang w:eastAsia="ru-RU"/>
        </w:rPr>
      </w:pPr>
      <w:r w:rsidRPr="00047D95">
        <w:rPr>
          <w:rFonts w:ascii="Times New Roman" w:eastAsia="Times New Roman" w:hAnsi="Times New Roman"/>
          <w:b/>
          <w:color w:val="000000"/>
          <w:sz w:val="28"/>
          <w:szCs w:val="28"/>
          <w:lang w:eastAsia="ru-RU"/>
        </w:rPr>
        <w:t>УЧАСТКОВАЯ</w:t>
      </w:r>
      <w:r w:rsidRPr="00047D95">
        <w:rPr>
          <w:rFonts w:ascii="Times New Roman" w:eastAsia="Times New Roman" w:hAnsi="Times New Roman"/>
          <w:b/>
          <w:bCs/>
          <w:sz w:val="28"/>
          <w:szCs w:val="28"/>
          <w:lang w:eastAsia="ru-RU"/>
        </w:rPr>
        <w:t xml:space="preserve"> ИЗБИРАТЕЛЬНАЯ КОМИССИЯ</w:t>
      </w:r>
    </w:p>
    <w:p w:rsidR="00047D95" w:rsidRPr="00047D95" w:rsidRDefault="00047D95" w:rsidP="00047D95">
      <w:pPr>
        <w:spacing w:after="0" w:line="240" w:lineRule="auto"/>
        <w:jc w:val="center"/>
        <w:rPr>
          <w:rFonts w:ascii="Times New Roman" w:eastAsia="Times New Roman" w:hAnsi="Times New Roman"/>
          <w:b/>
          <w:bCs/>
          <w:sz w:val="28"/>
          <w:szCs w:val="28"/>
          <w:lang w:eastAsia="ru-RU"/>
        </w:rPr>
      </w:pPr>
      <w:r w:rsidRPr="00047D95">
        <w:rPr>
          <w:rFonts w:ascii="Times New Roman" w:eastAsia="Times New Roman" w:hAnsi="Times New Roman"/>
          <w:b/>
          <w:bCs/>
          <w:sz w:val="28"/>
          <w:szCs w:val="28"/>
          <w:lang w:eastAsia="ru-RU"/>
        </w:rPr>
        <w:t>ИЗБИРАТЕЛЬНОГО УЧАСТКА № ___</w:t>
      </w:r>
    </w:p>
    <w:p w:rsidR="00047D95" w:rsidRPr="00047D95" w:rsidRDefault="00047D95" w:rsidP="00047D95">
      <w:pPr>
        <w:spacing w:after="0" w:line="240" w:lineRule="auto"/>
        <w:jc w:val="center"/>
        <w:rPr>
          <w:rFonts w:ascii="Times New Roman" w:eastAsia="Times New Roman" w:hAnsi="Times New Roman"/>
          <w:b/>
          <w:bCs/>
          <w:sz w:val="28"/>
          <w:szCs w:val="28"/>
          <w:lang w:eastAsia="ru-RU"/>
        </w:rPr>
      </w:pPr>
    </w:p>
    <w:tbl>
      <w:tblPr>
        <w:tblW w:w="9315" w:type="dxa"/>
        <w:tblInd w:w="108" w:type="dxa"/>
        <w:tblLayout w:type="fixed"/>
        <w:tblLook w:val="04A0" w:firstRow="1" w:lastRow="0" w:firstColumn="1" w:lastColumn="0" w:noHBand="0" w:noVBand="1"/>
      </w:tblPr>
      <w:tblGrid>
        <w:gridCol w:w="9315"/>
      </w:tblGrid>
      <w:tr w:rsidR="00047D95" w:rsidRPr="00047D95" w:rsidTr="00047D95">
        <w:tc>
          <w:tcPr>
            <w:tcW w:w="9321" w:type="dxa"/>
            <w:tcBorders>
              <w:top w:val="single" w:sz="4" w:space="0" w:color="auto"/>
              <w:left w:val="nil"/>
              <w:bottom w:val="nil"/>
              <w:right w:val="nil"/>
            </w:tcBorders>
          </w:tcPr>
          <w:p w:rsidR="00047D95" w:rsidRPr="00047D95" w:rsidRDefault="00047D95" w:rsidP="00047D95">
            <w:pPr>
              <w:spacing w:after="0" w:line="240" w:lineRule="auto"/>
              <w:rPr>
                <w:rFonts w:ascii="Times New Roman" w:eastAsia="Times New Roman" w:hAnsi="Times New Roman"/>
                <w:color w:val="000000"/>
                <w:sz w:val="28"/>
                <w:szCs w:val="28"/>
                <w:vertAlign w:val="superscript"/>
                <w:lang w:eastAsia="ru-RU"/>
              </w:rPr>
            </w:pPr>
            <w:r w:rsidRPr="00047D95">
              <w:rPr>
                <w:rFonts w:ascii="Times New Roman" w:eastAsia="Times New Roman" w:hAnsi="Times New Roman"/>
                <w:color w:val="000000"/>
                <w:sz w:val="28"/>
                <w:szCs w:val="28"/>
                <w:vertAlign w:val="superscript"/>
                <w:lang w:eastAsia="ru-RU"/>
              </w:rPr>
              <w:t>(улица, дом, населенный пункт, область, индекс, телефон)</w:t>
            </w:r>
          </w:p>
        </w:tc>
      </w:tr>
    </w:tbl>
    <w:p w:rsidR="00047D95" w:rsidRPr="00047D95" w:rsidRDefault="00047D95" w:rsidP="00047D95">
      <w:pPr>
        <w:keepNext/>
        <w:autoSpaceDE w:val="0"/>
        <w:autoSpaceDN w:val="0"/>
        <w:adjustRightInd w:val="0"/>
        <w:spacing w:after="0" w:line="240" w:lineRule="auto"/>
        <w:outlineLvl w:val="1"/>
        <w:rPr>
          <w:rFonts w:ascii="Times New Roman" w:eastAsia="Times New Roman" w:hAnsi="Times New Roman"/>
          <w:color w:val="000000"/>
          <w:sz w:val="28"/>
          <w:szCs w:val="28"/>
          <w:lang w:eastAsia="ru-RU"/>
        </w:rPr>
      </w:pPr>
    </w:p>
    <w:p w:rsidR="00047D95" w:rsidRPr="00047D95" w:rsidRDefault="00047D95" w:rsidP="00047D95">
      <w:pPr>
        <w:spacing w:after="120" w:line="240" w:lineRule="auto"/>
        <w:rPr>
          <w:rFonts w:ascii="Times New Roman CYR" w:eastAsia="Times New Roman" w:hAnsi="Times New Roman CYR"/>
          <w:color w:val="000000"/>
          <w:sz w:val="28"/>
          <w:szCs w:val="28"/>
          <w:lang w:eastAsia="ru-RU"/>
        </w:rPr>
      </w:pPr>
      <w:r w:rsidRPr="00047D95">
        <w:rPr>
          <w:rFonts w:ascii="Times New Roman" w:eastAsia="Times New Roman" w:hAnsi="Times New Roman"/>
          <w:sz w:val="20"/>
          <w:szCs w:val="20"/>
          <w:lang w:eastAsia="ru-RU"/>
        </w:rPr>
        <w:pict>
          <v:shapetype id="_x0000_t202" coordsize="21600,21600" o:spt="202" path="m,l,21600r21600,l21600,xe">
            <v:stroke joinstyle="miter"/>
            <v:path gradientshapeok="t" o:connecttype="rect"/>
          </v:shapetype>
          <v:shape id="_x0000_s1027" type="#_x0000_t202" style="position:absolute;margin-left:249.6pt;margin-top:5.7pt;width:209.4pt;height:72.35pt;z-index:1" stroked="f">
            <v:textbox style="mso-next-textbox:#_x0000_s1027">
              <w:txbxContent>
                <w:p w:rsidR="00047D95" w:rsidRDefault="00047D95" w:rsidP="00047D95"/>
              </w:txbxContent>
            </v:textbox>
          </v:shape>
        </w:pict>
      </w:r>
      <w:r w:rsidRPr="00047D95">
        <w:rPr>
          <w:rFonts w:ascii="Times New Roman CYR" w:eastAsia="Times New Roman" w:hAnsi="Times New Roman CYR"/>
          <w:color w:val="000000"/>
          <w:sz w:val="28"/>
          <w:szCs w:val="28"/>
          <w:lang w:eastAsia="ru-RU"/>
        </w:rPr>
        <w:t>__________________ № ________</w:t>
      </w:r>
      <w:r w:rsidRPr="00047D95">
        <w:rPr>
          <w:rFonts w:ascii="Times New Roman CYR" w:eastAsia="Times New Roman" w:hAnsi="Times New Roman CYR"/>
          <w:color w:val="000000"/>
          <w:sz w:val="28"/>
          <w:szCs w:val="28"/>
          <w:lang w:eastAsia="ru-RU"/>
        </w:rPr>
        <w:tab/>
      </w:r>
      <w:r w:rsidRPr="00047D95">
        <w:rPr>
          <w:rFonts w:ascii="Times New Roman CYR" w:eastAsia="Times New Roman" w:hAnsi="Times New Roman CYR"/>
          <w:color w:val="000000"/>
          <w:sz w:val="28"/>
          <w:szCs w:val="28"/>
          <w:lang w:eastAsia="ru-RU"/>
        </w:rPr>
        <w:tab/>
      </w:r>
      <w:r w:rsidRPr="00047D95">
        <w:rPr>
          <w:rFonts w:ascii="Times New Roman CYR" w:eastAsia="Times New Roman" w:hAnsi="Times New Roman CYR"/>
          <w:color w:val="000000"/>
          <w:sz w:val="28"/>
          <w:szCs w:val="28"/>
          <w:lang w:eastAsia="ru-RU"/>
        </w:rPr>
        <w:tab/>
      </w:r>
    </w:p>
    <w:p w:rsidR="00047D95" w:rsidRPr="00047D95" w:rsidRDefault="00047D95" w:rsidP="00047D95">
      <w:pPr>
        <w:spacing w:after="0" w:line="240" w:lineRule="auto"/>
        <w:rPr>
          <w:rFonts w:ascii="Times New Roman CYR" w:eastAsia="Times New Roman" w:hAnsi="Times New Roman CYR"/>
          <w:color w:val="000000"/>
          <w:sz w:val="28"/>
          <w:szCs w:val="28"/>
          <w:lang w:eastAsia="ru-RU"/>
        </w:rPr>
      </w:pPr>
      <w:r w:rsidRPr="00047D95">
        <w:rPr>
          <w:rFonts w:ascii="Times New Roman CYR" w:eastAsia="Times New Roman" w:hAnsi="Times New Roman CYR"/>
          <w:color w:val="000000"/>
          <w:sz w:val="28"/>
          <w:szCs w:val="28"/>
          <w:lang w:eastAsia="ru-RU"/>
        </w:rPr>
        <w:t>На № _____от ________________</w:t>
      </w:r>
    </w:p>
    <w:p w:rsidR="00047D95" w:rsidRPr="00047D95" w:rsidRDefault="00047D95" w:rsidP="00047D95">
      <w:pPr>
        <w:spacing w:after="0" w:line="240" w:lineRule="auto"/>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p w:rsidR="00047D95" w:rsidRPr="00047D95" w:rsidRDefault="00047D95" w:rsidP="00047D95">
      <w:pPr>
        <w:spacing w:after="0" w:line="240" w:lineRule="auto"/>
        <w:ind w:left="4253"/>
        <w:rPr>
          <w:rFonts w:ascii="Times New Roman" w:eastAsia="Times New Roman" w:hAnsi="Times New Roman"/>
          <w:sz w:val="28"/>
          <w:szCs w:val="28"/>
          <w:lang w:eastAsia="ru-RU"/>
        </w:rPr>
      </w:pPr>
    </w:p>
    <w:tbl>
      <w:tblPr>
        <w:tblW w:w="9570" w:type="dxa"/>
        <w:tblLayout w:type="fixed"/>
        <w:tblLook w:val="01E0" w:firstRow="1" w:lastRow="1" w:firstColumn="1" w:lastColumn="1" w:noHBand="0" w:noVBand="0"/>
      </w:tblPr>
      <w:tblGrid>
        <w:gridCol w:w="3887"/>
        <w:gridCol w:w="1260"/>
        <w:gridCol w:w="1564"/>
        <w:gridCol w:w="236"/>
        <w:gridCol w:w="2623"/>
      </w:tblGrid>
      <w:tr w:rsidR="00047D95" w:rsidRPr="00047D95" w:rsidTr="00047D95">
        <w:tc>
          <w:tcPr>
            <w:tcW w:w="3888" w:type="dxa"/>
          </w:tcPr>
          <w:p w:rsidR="00047D95" w:rsidRPr="00047D95" w:rsidRDefault="00047D95" w:rsidP="00047D95">
            <w:pPr>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Председатель комиссии</w:t>
            </w:r>
          </w:p>
        </w:tc>
        <w:tc>
          <w:tcPr>
            <w:tcW w:w="1260" w:type="dxa"/>
          </w:tcPr>
          <w:p w:rsidR="00047D95" w:rsidRPr="00047D95" w:rsidRDefault="00047D95" w:rsidP="00047D95">
            <w:pPr>
              <w:spacing w:after="0" w:line="240" w:lineRule="auto"/>
              <w:rPr>
                <w:rFonts w:ascii="Times New Roman" w:eastAsia="Times New Roman" w:hAnsi="Times New Roman"/>
                <w:sz w:val="28"/>
                <w:szCs w:val="20"/>
                <w:lang w:eastAsia="ru-RU"/>
              </w:rPr>
            </w:pPr>
          </w:p>
        </w:tc>
        <w:tc>
          <w:tcPr>
            <w:tcW w:w="1564" w:type="dxa"/>
          </w:tcPr>
          <w:p w:rsidR="00047D95" w:rsidRPr="00047D95" w:rsidRDefault="00047D95" w:rsidP="00047D95">
            <w:pPr>
              <w:spacing w:after="0" w:line="240" w:lineRule="auto"/>
              <w:rPr>
                <w:rFonts w:ascii="Times New Roman" w:eastAsia="Times New Roman" w:hAnsi="Times New Roman"/>
                <w:sz w:val="28"/>
                <w:szCs w:val="20"/>
                <w:lang w:eastAsia="ru-RU"/>
              </w:rPr>
            </w:pPr>
          </w:p>
        </w:tc>
        <w:tc>
          <w:tcPr>
            <w:tcW w:w="236" w:type="dxa"/>
          </w:tcPr>
          <w:p w:rsidR="00047D95" w:rsidRPr="00047D95" w:rsidRDefault="00047D95" w:rsidP="00047D95">
            <w:pPr>
              <w:spacing w:after="0" w:line="240" w:lineRule="auto"/>
              <w:rPr>
                <w:rFonts w:ascii="Times New Roman" w:eastAsia="Times New Roman" w:hAnsi="Times New Roman"/>
                <w:sz w:val="28"/>
                <w:szCs w:val="20"/>
                <w:lang w:eastAsia="ru-RU"/>
              </w:rPr>
            </w:pPr>
          </w:p>
        </w:tc>
        <w:tc>
          <w:tcPr>
            <w:tcW w:w="2623" w:type="dxa"/>
          </w:tcPr>
          <w:p w:rsidR="00047D95" w:rsidRPr="00047D95" w:rsidRDefault="00047D95" w:rsidP="00047D95">
            <w:pPr>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_________________</w:t>
            </w:r>
          </w:p>
        </w:tc>
      </w:tr>
    </w:tbl>
    <w:p w:rsidR="00047D95" w:rsidRPr="00047D95" w:rsidRDefault="00047D95" w:rsidP="00047D95">
      <w:pPr>
        <w:spacing w:after="0" w:line="240" w:lineRule="auto"/>
        <w:ind w:firstLine="720"/>
        <w:jc w:val="right"/>
        <w:rPr>
          <w:rFonts w:ascii="Times New Roman" w:eastAsia="Times New Roman" w:hAnsi="Times New Roman"/>
          <w:sz w:val="16"/>
          <w:szCs w:val="16"/>
          <w:lang w:eastAsia="ru-RU"/>
        </w:rPr>
      </w:pPr>
    </w:p>
    <w:p w:rsidR="00047D95" w:rsidRPr="00047D95" w:rsidRDefault="00047D95" w:rsidP="00047D95">
      <w:pPr>
        <w:spacing w:after="0" w:line="240" w:lineRule="auto"/>
        <w:ind w:firstLine="720"/>
        <w:rPr>
          <w:rFonts w:ascii="Times New Roman" w:eastAsia="Times New Roman" w:hAnsi="Times New Roman"/>
          <w:sz w:val="28"/>
          <w:szCs w:val="28"/>
          <w:lang w:eastAsia="ru-RU"/>
        </w:rPr>
      </w:pPr>
    </w:p>
    <w:p w:rsidR="00047D95" w:rsidRPr="00047D95" w:rsidRDefault="00047D95" w:rsidP="00047D95">
      <w:pPr>
        <w:spacing w:after="0" w:line="240" w:lineRule="auto"/>
        <w:ind w:firstLine="720"/>
        <w:rPr>
          <w:rFonts w:ascii="Times New Roman" w:eastAsia="Times New Roman" w:hAnsi="Times New Roman"/>
          <w:sz w:val="28"/>
          <w:szCs w:val="28"/>
          <w:lang w:eastAsia="ru-RU"/>
        </w:rPr>
      </w:pPr>
    </w:p>
    <w:p w:rsidR="00047D95" w:rsidRPr="00047D95" w:rsidRDefault="00047D95" w:rsidP="00047D95">
      <w:pPr>
        <w:spacing w:after="0" w:line="240" w:lineRule="auto"/>
        <w:ind w:firstLine="720"/>
        <w:rPr>
          <w:rFonts w:ascii="Times New Roman" w:eastAsia="Times New Roman" w:hAnsi="Times New Roman"/>
          <w:sz w:val="28"/>
          <w:szCs w:val="28"/>
          <w:lang w:eastAsia="ru-RU"/>
        </w:rPr>
      </w:pPr>
    </w:p>
    <w:p w:rsidR="00047D95" w:rsidRPr="00047D95" w:rsidRDefault="00047D95" w:rsidP="00047D95">
      <w:pPr>
        <w:spacing w:after="0" w:line="240" w:lineRule="auto"/>
        <w:ind w:firstLine="720"/>
        <w:rPr>
          <w:rFonts w:ascii="Times New Roman" w:eastAsia="Times New Roman" w:hAnsi="Times New Roman"/>
          <w:sz w:val="28"/>
          <w:szCs w:val="28"/>
          <w:lang w:eastAsia="ru-RU"/>
        </w:rPr>
      </w:pPr>
    </w:p>
    <w:p w:rsidR="00047D95" w:rsidRPr="00047D95" w:rsidRDefault="00047D95" w:rsidP="00047D95">
      <w:pPr>
        <w:spacing w:after="0" w:line="240" w:lineRule="auto"/>
        <w:ind w:firstLine="720"/>
        <w:rPr>
          <w:rFonts w:ascii="Times New Roman" w:eastAsia="Times New Roman" w:hAnsi="Times New Roman"/>
          <w:sz w:val="28"/>
          <w:szCs w:val="28"/>
          <w:lang w:eastAsia="ru-RU"/>
        </w:rPr>
      </w:pPr>
    </w:p>
    <w:p w:rsidR="00047D95" w:rsidRPr="00047D95" w:rsidRDefault="00047D95" w:rsidP="00047D95">
      <w:pPr>
        <w:spacing w:after="0" w:line="240" w:lineRule="auto"/>
        <w:ind w:firstLine="720"/>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Исп.</w:t>
      </w:r>
    </w:p>
    <w:p w:rsidR="00047D95" w:rsidRPr="00047D95" w:rsidRDefault="00047D95" w:rsidP="00047D95">
      <w:pPr>
        <w:spacing w:after="0" w:line="240" w:lineRule="auto"/>
        <w:ind w:firstLine="720"/>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Тел.</w:t>
      </w:r>
    </w:p>
    <w:p w:rsidR="00047D95" w:rsidRPr="00047D95" w:rsidRDefault="00047D95" w:rsidP="00047D95">
      <w:pPr>
        <w:spacing w:after="0" w:line="240" w:lineRule="auto"/>
        <w:ind w:left="4253"/>
        <w:jc w:val="right"/>
        <w:rPr>
          <w:rFonts w:ascii="Times New Roman" w:eastAsia="Times New Roman" w:hAnsi="Times New Roman"/>
          <w:color w:val="000000"/>
          <w:sz w:val="24"/>
          <w:szCs w:val="24"/>
          <w:lang w:eastAsia="ru-RU"/>
        </w:rPr>
      </w:pPr>
      <w:r w:rsidRPr="00047D95">
        <w:rPr>
          <w:rFonts w:ascii="Times New Roman" w:eastAsia="Times New Roman" w:hAnsi="Times New Roman"/>
          <w:sz w:val="28"/>
          <w:szCs w:val="28"/>
          <w:lang w:eastAsia="ru-RU"/>
        </w:rPr>
        <w:br w:type="page"/>
      </w:r>
      <w:r w:rsidRPr="00047D95">
        <w:rPr>
          <w:rFonts w:ascii="Times New Roman" w:eastAsia="Times New Roman" w:hAnsi="Times New Roman"/>
          <w:color w:val="000000"/>
          <w:sz w:val="24"/>
          <w:szCs w:val="24"/>
          <w:lang w:eastAsia="ru-RU"/>
        </w:rPr>
        <w:lastRenderedPageBreak/>
        <w:t>Приложение № 5</w:t>
      </w:r>
      <w:r w:rsidRPr="00047D95">
        <w:rPr>
          <w:rFonts w:ascii="Times New Roman" w:eastAsia="Times New Roman" w:hAnsi="Times New Roman"/>
          <w:color w:val="000000"/>
          <w:sz w:val="24"/>
          <w:szCs w:val="24"/>
          <w:lang w:eastAsia="ru-RU"/>
        </w:rPr>
        <w:br/>
        <w:t xml:space="preserve">к Порядку ведения делопроизводства </w:t>
      </w:r>
      <w:r w:rsidRPr="00047D95">
        <w:rPr>
          <w:rFonts w:ascii="Times New Roman" w:eastAsia="Times New Roman" w:hAnsi="Times New Roman"/>
          <w:color w:val="000000"/>
          <w:sz w:val="24"/>
          <w:szCs w:val="24"/>
          <w:lang w:eastAsia="ru-RU"/>
        </w:rPr>
        <w:br/>
        <w:t>участковой избирательной комиссии</w:t>
      </w:r>
    </w:p>
    <w:p w:rsidR="00047D95" w:rsidRPr="00047D95" w:rsidRDefault="00047D95" w:rsidP="00047D95">
      <w:pPr>
        <w:autoSpaceDE w:val="0"/>
        <w:autoSpaceDN w:val="0"/>
        <w:adjustRightInd w:val="0"/>
        <w:spacing w:after="0" w:line="240" w:lineRule="auto"/>
        <w:ind w:left="5544"/>
        <w:outlineLvl w:val="1"/>
        <w:rPr>
          <w:rFonts w:ascii="Times New Roman" w:eastAsia="Times New Roman" w:hAnsi="Times New Roman"/>
          <w:color w:val="000000"/>
          <w:sz w:val="28"/>
          <w:szCs w:val="28"/>
          <w:lang w:eastAsia="ru-RU"/>
        </w:rPr>
      </w:pPr>
    </w:p>
    <w:p w:rsidR="00047D95" w:rsidRPr="00047D95" w:rsidRDefault="00047D95" w:rsidP="00047D95">
      <w:pPr>
        <w:autoSpaceDE w:val="0"/>
        <w:autoSpaceDN w:val="0"/>
        <w:adjustRightInd w:val="0"/>
        <w:spacing w:after="0" w:line="240" w:lineRule="auto"/>
        <w:ind w:left="5544"/>
        <w:jc w:val="both"/>
        <w:outlineLvl w:val="1"/>
        <w:rPr>
          <w:rFonts w:ascii="Times New Roman" w:eastAsia="Times New Roman" w:hAnsi="Times New Roman"/>
          <w:color w:val="000000"/>
          <w:sz w:val="28"/>
          <w:szCs w:val="28"/>
          <w:lang w:eastAsia="ru-RU"/>
        </w:rPr>
      </w:pPr>
    </w:p>
    <w:p w:rsidR="00047D95" w:rsidRPr="00047D95" w:rsidRDefault="00047D95" w:rsidP="00047D95">
      <w:pPr>
        <w:spacing w:after="0" w:line="240" w:lineRule="auto"/>
        <w:jc w:val="center"/>
        <w:rPr>
          <w:rFonts w:ascii="Times New Roman" w:eastAsia="Times New Roman" w:hAnsi="Times New Roman"/>
          <w:b/>
          <w:color w:val="000000"/>
          <w:sz w:val="28"/>
          <w:szCs w:val="28"/>
          <w:lang w:eastAsia="ru-RU"/>
        </w:rPr>
      </w:pPr>
      <w:r w:rsidRPr="00047D95">
        <w:rPr>
          <w:rFonts w:ascii="Times New Roman" w:eastAsia="Times New Roman" w:hAnsi="Times New Roman"/>
          <w:b/>
          <w:color w:val="000000"/>
          <w:sz w:val="28"/>
          <w:szCs w:val="28"/>
          <w:lang w:eastAsia="ru-RU"/>
        </w:rPr>
        <w:t>Требования к документам, изготовляемым с помощью</w:t>
      </w:r>
      <w:r w:rsidRPr="00047D95">
        <w:rPr>
          <w:rFonts w:ascii="Times New Roman" w:eastAsia="Times New Roman" w:hAnsi="Times New Roman"/>
          <w:b/>
          <w:color w:val="000000"/>
          <w:sz w:val="28"/>
          <w:szCs w:val="28"/>
          <w:lang w:eastAsia="ru-RU"/>
        </w:rPr>
        <w:br/>
        <w:t>печатающих устройств, и к файлам текстовых документов</w:t>
      </w:r>
    </w:p>
    <w:p w:rsidR="00047D95" w:rsidRPr="00047D95" w:rsidRDefault="00047D95" w:rsidP="00047D95">
      <w:pPr>
        <w:spacing w:after="0" w:line="240" w:lineRule="auto"/>
        <w:rPr>
          <w:rFonts w:ascii="Times New Roman" w:eastAsia="Times New Roman" w:hAnsi="Times New Roman"/>
          <w:b/>
          <w:color w:val="000000"/>
          <w:sz w:val="28"/>
          <w:szCs w:val="28"/>
          <w:lang w:eastAsia="ru-RU"/>
        </w:rPr>
      </w:pPr>
    </w:p>
    <w:p w:rsidR="00047D95" w:rsidRPr="00047D95" w:rsidRDefault="00047D95" w:rsidP="00047D95">
      <w:pPr>
        <w:spacing w:after="0" w:line="240" w:lineRule="auto"/>
        <w:rPr>
          <w:rFonts w:ascii="Times New Roman" w:eastAsia="Times New Roman" w:hAnsi="Times New Roman"/>
          <w:b/>
          <w:color w:val="000000"/>
          <w:sz w:val="28"/>
          <w:szCs w:val="28"/>
          <w:lang w:eastAsia="ru-RU"/>
        </w:rPr>
      </w:pPr>
    </w:p>
    <w:p w:rsidR="00047D95" w:rsidRPr="00047D95" w:rsidRDefault="00047D95" w:rsidP="00047D95">
      <w:pPr>
        <w:numPr>
          <w:ilvl w:val="0"/>
          <w:numId w:val="9"/>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Тексты документов на бланках формата А</w:t>
      </w:r>
      <w:proofErr w:type="gramStart"/>
      <w:r w:rsidRPr="00047D95">
        <w:rPr>
          <w:rFonts w:ascii="Times New Roman" w:eastAsia="Times New Roman" w:hAnsi="Times New Roman"/>
          <w:color w:val="000000"/>
          <w:sz w:val="28"/>
          <w:szCs w:val="28"/>
          <w:lang w:eastAsia="ru-RU"/>
        </w:rPr>
        <w:t>4</w:t>
      </w:r>
      <w:proofErr w:type="gramEnd"/>
      <w:r w:rsidRPr="00047D95">
        <w:rPr>
          <w:rFonts w:ascii="Times New Roman" w:eastAsia="Times New Roman" w:hAnsi="Times New Roman"/>
          <w:color w:val="000000"/>
          <w:sz w:val="28"/>
          <w:szCs w:val="28"/>
          <w:lang w:eastAsia="ru-RU"/>
        </w:rPr>
        <w:t xml:space="preserve"> печатаются через 1,5 межстрочных интервала, на бланках формата А5 – через 1 межстрочный интервал.</w:t>
      </w:r>
    </w:p>
    <w:p w:rsidR="00047D95" w:rsidRPr="00047D95" w:rsidRDefault="00047D95" w:rsidP="00047D95">
      <w:pPr>
        <w:numPr>
          <w:ilvl w:val="0"/>
          <w:numId w:val="9"/>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Название вида документа печатается прописными буквами.</w:t>
      </w:r>
    </w:p>
    <w:p w:rsidR="00047D95" w:rsidRPr="00047D95" w:rsidRDefault="00047D95" w:rsidP="00047D95">
      <w:pPr>
        <w:numPr>
          <w:ilvl w:val="0"/>
          <w:numId w:val="9"/>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заголовок к тексту превышает 150 знаков (5 строк), допускается продлевать его до границы правого поля. Точка в конце заголовка не ставится.</w:t>
      </w:r>
    </w:p>
    <w:p w:rsidR="00047D95" w:rsidRPr="00047D95" w:rsidRDefault="00047D95" w:rsidP="00047D95">
      <w:pPr>
        <w:numPr>
          <w:ilvl w:val="0"/>
          <w:numId w:val="9"/>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Расшифровка подписи в реквизите «Подпись» печатается</w:t>
      </w:r>
      <w:r w:rsidRPr="00047D95">
        <w:rPr>
          <w:rFonts w:ascii="Times New Roman" w:eastAsia="Times New Roman" w:hAnsi="Times New Roman"/>
          <w:color w:val="000000"/>
          <w:sz w:val="28"/>
          <w:szCs w:val="28"/>
          <w:lang w:eastAsia="ru-RU"/>
        </w:rPr>
        <w:br/>
        <w:t xml:space="preserve">на уровне последней строки наименования должности </w:t>
      </w:r>
      <w:r w:rsidRPr="00047D95">
        <w:rPr>
          <w:rFonts w:ascii="Times New Roman" w:eastAsia="Times New Roman" w:hAnsi="Times New Roman"/>
          <w:bCs/>
          <w:color w:val="000000"/>
          <w:sz w:val="28"/>
          <w:szCs w:val="28"/>
          <w:lang w:eastAsia="ru-RU"/>
        </w:rPr>
        <w:t xml:space="preserve">с использованием комбинации клавиш </w:t>
      </w:r>
      <w:r w:rsidRPr="00047D95">
        <w:rPr>
          <w:rFonts w:ascii="Times New Roman" w:eastAsia="Times New Roman" w:hAnsi="Times New Roman"/>
          <w:bCs/>
          <w:color w:val="000000"/>
          <w:sz w:val="28"/>
          <w:szCs w:val="28"/>
          <w:lang w:val="en-US" w:eastAsia="ru-RU"/>
        </w:rPr>
        <w:t>Shift</w:t>
      </w:r>
      <w:r w:rsidRPr="00047D95">
        <w:rPr>
          <w:rFonts w:ascii="Times New Roman" w:eastAsia="Times New Roman" w:hAnsi="Times New Roman"/>
          <w:bCs/>
          <w:color w:val="000000"/>
          <w:sz w:val="28"/>
          <w:szCs w:val="28"/>
          <w:lang w:eastAsia="ru-RU"/>
        </w:rPr>
        <w:t xml:space="preserve"> – </w:t>
      </w:r>
      <w:r w:rsidRPr="00047D95">
        <w:rPr>
          <w:rFonts w:ascii="Times New Roman" w:eastAsia="Times New Roman" w:hAnsi="Times New Roman"/>
          <w:bCs/>
          <w:color w:val="000000"/>
          <w:sz w:val="28"/>
          <w:szCs w:val="28"/>
          <w:lang w:val="en-US" w:eastAsia="ru-RU"/>
        </w:rPr>
        <w:t>Ctrl</w:t>
      </w:r>
      <w:r w:rsidRPr="00047D95">
        <w:rPr>
          <w:rFonts w:ascii="Times New Roman" w:eastAsia="Times New Roman" w:hAnsi="Times New Roman"/>
          <w:bCs/>
          <w:color w:val="000000"/>
          <w:sz w:val="28"/>
          <w:szCs w:val="28"/>
          <w:lang w:eastAsia="ru-RU"/>
        </w:rPr>
        <w:t xml:space="preserve"> – Пробел</w:t>
      </w:r>
      <w:r w:rsidRPr="00047D95">
        <w:rPr>
          <w:rFonts w:ascii="Times New Roman" w:eastAsia="Times New Roman" w:hAnsi="Times New Roman"/>
          <w:b/>
          <w:bCs/>
          <w:color w:val="000000"/>
          <w:sz w:val="28"/>
          <w:szCs w:val="28"/>
          <w:lang w:eastAsia="ru-RU"/>
        </w:rPr>
        <w:t xml:space="preserve"> </w:t>
      </w:r>
      <w:r w:rsidRPr="00047D95">
        <w:rPr>
          <w:rFonts w:ascii="Times New Roman" w:eastAsia="Times New Roman" w:hAnsi="Times New Roman"/>
          <w:color w:val="000000"/>
          <w:sz w:val="28"/>
          <w:szCs w:val="28"/>
          <w:lang w:eastAsia="ru-RU"/>
        </w:rPr>
        <w:t>между инициалами и фамилией.</w:t>
      </w:r>
    </w:p>
    <w:p w:rsidR="00047D95" w:rsidRPr="00047D95" w:rsidRDefault="00047D95" w:rsidP="00047D95">
      <w:pPr>
        <w:numPr>
          <w:ilvl w:val="0"/>
          <w:numId w:val="9"/>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Создание, форматирование и вывод на печать документов производится, как правило,  на компьютерах с использованием программного продукта </w:t>
      </w:r>
      <w:r w:rsidRPr="00047D95">
        <w:rPr>
          <w:rFonts w:ascii="Times New Roman" w:eastAsia="Times New Roman" w:hAnsi="Times New Roman"/>
          <w:color w:val="000000"/>
          <w:sz w:val="28"/>
          <w:szCs w:val="28"/>
          <w:lang w:val="en-US" w:eastAsia="ru-RU"/>
        </w:rPr>
        <w:t>Microsoft</w:t>
      </w:r>
      <w:r w:rsidRPr="00047D95">
        <w:rPr>
          <w:rFonts w:ascii="Times New Roman" w:eastAsia="Times New Roman" w:hAnsi="Times New Roman"/>
          <w:color w:val="000000"/>
          <w:sz w:val="28"/>
          <w:szCs w:val="28"/>
          <w:lang w:eastAsia="ru-RU"/>
        </w:rPr>
        <w:t> </w:t>
      </w:r>
      <w:r w:rsidRPr="00047D95">
        <w:rPr>
          <w:rFonts w:ascii="Times New Roman" w:eastAsia="Times New Roman" w:hAnsi="Times New Roman"/>
          <w:color w:val="000000"/>
          <w:sz w:val="28"/>
          <w:szCs w:val="28"/>
          <w:lang w:val="en-US" w:eastAsia="ru-RU"/>
        </w:rPr>
        <w:t>Office</w:t>
      </w:r>
      <w:r w:rsidRPr="00047D95">
        <w:rPr>
          <w:rFonts w:ascii="Times New Roman" w:eastAsia="Times New Roman" w:hAnsi="Times New Roman"/>
          <w:color w:val="000000"/>
          <w:sz w:val="28"/>
          <w:szCs w:val="28"/>
          <w:lang w:eastAsia="ru-RU"/>
        </w:rPr>
        <w:t> </w:t>
      </w:r>
      <w:r w:rsidRPr="00047D95">
        <w:rPr>
          <w:rFonts w:ascii="Times New Roman" w:eastAsia="Times New Roman" w:hAnsi="Times New Roman"/>
          <w:color w:val="000000"/>
          <w:sz w:val="28"/>
          <w:szCs w:val="28"/>
          <w:lang w:val="en-US" w:eastAsia="ru-RU"/>
        </w:rPr>
        <w:t>Word</w:t>
      </w:r>
      <w:r w:rsidRPr="00047D95">
        <w:rPr>
          <w:rFonts w:ascii="Times New Roman" w:eastAsia="Times New Roman" w:hAnsi="Times New Roman"/>
          <w:color w:val="000000"/>
          <w:sz w:val="28"/>
          <w:szCs w:val="28"/>
          <w:lang w:eastAsia="ru-RU"/>
        </w:rPr>
        <w:t xml:space="preserve"> (далее – </w:t>
      </w:r>
      <w:r w:rsidRPr="00047D95">
        <w:rPr>
          <w:rFonts w:ascii="Times New Roman" w:eastAsia="Times New Roman" w:hAnsi="Times New Roman"/>
          <w:color w:val="000000"/>
          <w:sz w:val="28"/>
          <w:szCs w:val="28"/>
          <w:lang w:val="en-US" w:eastAsia="ru-RU"/>
        </w:rPr>
        <w:t>MS</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Word</w:t>
      </w:r>
      <w:r w:rsidRPr="00047D95">
        <w:rPr>
          <w:rFonts w:ascii="Times New Roman" w:eastAsia="Times New Roman" w:hAnsi="Times New Roman"/>
          <w:color w:val="000000"/>
          <w:sz w:val="28"/>
          <w:szCs w:val="28"/>
          <w:lang w:eastAsia="ru-RU"/>
        </w:rPr>
        <w:t>).</w:t>
      </w:r>
    </w:p>
    <w:p w:rsidR="00047D95" w:rsidRPr="00047D95" w:rsidRDefault="00047D95" w:rsidP="00047D95">
      <w:pPr>
        <w:numPr>
          <w:ilvl w:val="0"/>
          <w:numId w:val="9"/>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При форматировании документов рекомендуется работать с включенной кнопкой  на панели настройки </w:t>
      </w:r>
      <w:r w:rsidRPr="00047D95">
        <w:rPr>
          <w:rFonts w:ascii="Times New Roman" w:eastAsia="Times New Roman" w:hAnsi="Times New Roman"/>
          <w:color w:val="000000"/>
          <w:sz w:val="28"/>
          <w:szCs w:val="28"/>
          <w:lang w:val="en-US" w:eastAsia="ru-RU"/>
        </w:rPr>
        <w:t>MS</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Word</w:t>
      </w:r>
      <w:r w:rsidRPr="00047D95">
        <w:rPr>
          <w:rFonts w:ascii="Times New Roman" w:eastAsia="Times New Roman" w:hAnsi="Times New Roman"/>
          <w:color w:val="000000"/>
          <w:sz w:val="28"/>
          <w:szCs w:val="28"/>
          <w:lang w:eastAsia="ru-RU"/>
        </w:rPr>
        <w:t>, чтобы видеть на экране отображение знаков абзацев и других скрытых символов форматирования.</w:t>
      </w:r>
    </w:p>
    <w:p w:rsidR="00047D95" w:rsidRPr="00047D95" w:rsidRDefault="00047D95" w:rsidP="00047D95">
      <w:pPr>
        <w:numPr>
          <w:ilvl w:val="0"/>
          <w:numId w:val="9"/>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При форматировании текста документов используется стиль, который имеет следующие параметры:</w:t>
      </w:r>
    </w:p>
    <w:p w:rsidR="00047D95" w:rsidRPr="00047D95" w:rsidRDefault="00047D95" w:rsidP="00047D95">
      <w:pPr>
        <w:tabs>
          <w:tab w:val="left" w:pos="1200"/>
        </w:tabs>
        <w:spacing w:after="0" w:line="240" w:lineRule="auto"/>
        <w:ind w:left="709"/>
        <w:jc w:val="both"/>
        <w:rPr>
          <w:rFonts w:ascii="Times New Roman" w:eastAsia="Times New Roman" w:hAnsi="Times New Roman"/>
          <w:color w:val="000000"/>
          <w:sz w:val="28"/>
          <w:szCs w:val="28"/>
          <w:lang w:eastAsia="ru-RU"/>
        </w:rPr>
      </w:pPr>
    </w:p>
    <w:p w:rsidR="00047D95" w:rsidRPr="00047D95" w:rsidRDefault="00047D95" w:rsidP="00047D95">
      <w:pPr>
        <w:numPr>
          <w:ilvl w:val="0"/>
          <w:numId w:val="11"/>
        </w:num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Шрифт</w:t>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proofErr w:type="spellStart"/>
      <w:r w:rsidRPr="00047D95">
        <w:rPr>
          <w:rFonts w:ascii="Times New Roman" w:eastAsia="Times New Roman" w:hAnsi="Times New Roman"/>
          <w:color w:val="000000"/>
          <w:sz w:val="28"/>
          <w:szCs w:val="28"/>
          <w:lang w:val="en-US" w:eastAsia="ru-RU"/>
        </w:rPr>
        <w:t>TimesNewRoman</w:t>
      </w:r>
      <w:proofErr w:type="spellEnd"/>
    </w:p>
    <w:p w:rsidR="00047D95" w:rsidRPr="00047D95" w:rsidRDefault="00047D95" w:rsidP="00047D95">
      <w:pPr>
        <w:numPr>
          <w:ilvl w:val="0"/>
          <w:numId w:val="11"/>
        </w:num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Размер</w:t>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14 пунктов</w:t>
      </w:r>
    </w:p>
    <w:p w:rsidR="00047D95" w:rsidRPr="00047D95" w:rsidRDefault="00047D95" w:rsidP="00047D95">
      <w:pPr>
        <w:keepNext/>
        <w:numPr>
          <w:ilvl w:val="0"/>
          <w:numId w:val="13"/>
        </w:num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lastRenderedPageBreak/>
        <w:t>Отступ</w:t>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слева</w:t>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smartTag w:uri="urn:schemas-microsoft-com:office:smarttags" w:element="metricconverter">
        <w:smartTagPr>
          <w:attr w:name="ProductID" w:val="0 см"/>
        </w:smartTagPr>
        <w:r w:rsidRPr="00047D95">
          <w:rPr>
            <w:rFonts w:ascii="Times New Roman" w:eastAsia="Times New Roman" w:hAnsi="Times New Roman"/>
            <w:color w:val="000000"/>
            <w:sz w:val="28"/>
            <w:szCs w:val="28"/>
            <w:lang w:eastAsia="ru-RU"/>
          </w:rPr>
          <w:t>0 см</w:t>
        </w:r>
      </w:smartTag>
    </w:p>
    <w:p w:rsidR="00047D95" w:rsidRPr="00047D95" w:rsidRDefault="00047D95" w:rsidP="00047D95">
      <w:pPr>
        <w:keepNext/>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справа</w:t>
      </w:r>
      <w:r w:rsidRPr="00047D95">
        <w:rPr>
          <w:rFonts w:ascii="Times New Roman" w:eastAsia="Times New Roman" w:hAnsi="Times New Roman"/>
          <w:color w:val="000000"/>
          <w:sz w:val="28"/>
          <w:szCs w:val="28"/>
          <w:lang w:eastAsia="ru-RU"/>
        </w:rPr>
        <w:tab/>
      </w:r>
      <w:smartTag w:uri="urn:schemas-microsoft-com:office:smarttags" w:element="metricconverter">
        <w:smartTagPr>
          <w:attr w:name="ProductID" w:val="0 см"/>
        </w:smartTagPr>
        <w:r w:rsidRPr="00047D95">
          <w:rPr>
            <w:rFonts w:ascii="Times New Roman" w:eastAsia="Times New Roman" w:hAnsi="Times New Roman"/>
            <w:color w:val="000000"/>
            <w:sz w:val="28"/>
            <w:szCs w:val="28"/>
            <w:lang w:eastAsia="ru-RU"/>
          </w:rPr>
          <w:t>0 см</w:t>
        </w:r>
      </w:smartTag>
    </w:p>
    <w:p w:rsidR="00047D95" w:rsidRPr="00047D95" w:rsidRDefault="00047D95" w:rsidP="00047D95">
      <w:pPr>
        <w:keepNext/>
        <w:numPr>
          <w:ilvl w:val="0"/>
          <w:numId w:val="15"/>
        </w:num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Интервал</w:t>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 xml:space="preserve">перед </w:t>
      </w:r>
      <w:r w:rsidRPr="00047D95">
        <w:rPr>
          <w:rFonts w:ascii="Times New Roman" w:eastAsia="Times New Roman" w:hAnsi="Times New Roman"/>
          <w:color w:val="000000"/>
          <w:sz w:val="28"/>
          <w:szCs w:val="28"/>
          <w:lang w:eastAsia="ru-RU"/>
        </w:rPr>
        <w:tab/>
        <w:t>0 пунктов</w:t>
      </w:r>
    </w:p>
    <w:p w:rsidR="00047D95" w:rsidRPr="00047D95" w:rsidRDefault="00047D95" w:rsidP="00047D95">
      <w:pPr>
        <w:keepNext/>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после</w:t>
      </w:r>
      <w:r w:rsidRPr="00047D95">
        <w:rPr>
          <w:rFonts w:ascii="Times New Roman" w:eastAsia="Times New Roman" w:hAnsi="Times New Roman"/>
          <w:color w:val="000000"/>
          <w:sz w:val="28"/>
          <w:szCs w:val="28"/>
          <w:lang w:eastAsia="ru-RU"/>
        </w:rPr>
        <w:tab/>
        <w:t xml:space="preserve">          0 пунктов</w:t>
      </w:r>
    </w:p>
    <w:p w:rsidR="00047D95" w:rsidRPr="00047D95" w:rsidRDefault="00047D95" w:rsidP="00047D95">
      <w:pPr>
        <w:numPr>
          <w:ilvl w:val="0"/>
          <w:numId w:val="17"/>
        </w:num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Межстрочный интервал</w:t>
      </w:r>
      <w:r w:rsidRPr="00047D95">
        <w:rPr>
          <w:rFonts w:ascii="Times New Roman" w:eastAsia="Times New Roman" w:hAnsi="Times New Roman"/>
          <w:color w:val="000000"/>
          <w:sz w:val="28"/>
          <w:szCs w:val="28"/>
          <w:lang w:eastAsia="ru-RU"/>
        </w:rPr>
        <w:tab/>
        <w:t>полуторный</w:t>
      </w:r>
    </w:p>
    <w:p w:rsidR="00047D95" w:rsidRPr="00047D95" w:rsidRDefault="00047D95" w:rsidP="00047D95">
      <w:pPr>
        <w:numPr>
          <w:ilvl w:val="0"/>
          <w:numId w:val="17"/>
        </w:num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Первая строка</w:t>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отступ на 1,25 см</w:t>
      </w:r>
    </w:p>
    <w:p w:rsidR="00047D95" w:rsidRPr="00047D95" w:rsidRDefault="00047D95" w:rsidP="00047D95">
      <w:pPr>
        <w:numPr>
          <w:ilvl w:val="0"/>
          <w:numId w:val="17"/>
        </w:num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Выравнивание</w:t>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по ширине</w:t>
      </w:r>
    </w:p>
    <w:p w:rsidR="00047D95" w:rsidRPr="00047D95" w:rsidRDefault="00047D95" w:rsidP="00047D95">
      <w:pPr>
        <w:numPr>
          <w:ilvl w:val="0"/>
          <w:numId w:val="9"/>
        </w:numPr>
        <w:tabs>
          <w:tab w:val="left" w:pos="1200"/>
        </w:tabs>
        <w:spacing w:after="0" w:line="360" w:lineRule="auto"/>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При форматировании таблиц необходимо соблюдать следующие требования:</w:t>
      </w:r>
    </w:p>
    <w:p w:rsidR="00047D95" w:rsidRPr="00047D95" w:rsidRDefault="00047D95" w:rsidP="00047D95">
      <w:p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таблица всегда должна иметь название, которое выравнивается</w:t>
      </w:r>
      <w:r w:rsidRPr="00047D95">
        <w:rPr>
          <w:rFonts w:ascii="Times New Roman" w:eastAsia="Times New Roman" w:hAnsi="Times New Roman"/>
          <w:bCs/>
          <w:color w:val="000000"/>
          <w:sz w:val="28"/>
          <w:szCs w:val="28"/>
          <w:lang w:eastAsia="ru-RU"/>
        </w:rPr>
        <w:br/>
        <w:t>по правому полю документа;</w:t>
      </w:r>
    </w:p>
    <w:p w:rsidR="00047D95" w:rsidRPr="00047D95" w:rsidRDefault="00047D95" w:rsidP="00047D95">
      <w:p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таблица выравнивается по центру листа;</w:t>
      </w:r>
    </w:p>
    <w:p w:rsidR="00047D95" w:rsidRPr="00047D95" w:rsidRDefault="00047D95" w:rsidP="00047D95">
      <w:p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заголовки столбцов и строк выравниваются по центру ячейки;</w:t>
      </w:r>
    </w:p>
    <w:p w:rsidR="00047D95" w:rsidRPr="00047D95" w:rsidRDefault="00047D95" w:rsidP="00047D95">
      <w:p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данные в ячейках таблицы выравниваются сверху по левому краю;</w:t>
      </w:r>
    </w:p>
    <w:p w:rsidR="00047D95" w:rsidRPr="00047D95" w:rsidRDefault="00047D95" w:rsidP="00047D95">
      <w:p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продолжение таблицы на новом листе всегда начинается с заголовков ее столбцов (или номеров столбцов);</w:t>
      </w:r>
    </w:p>
    <w:p w:rsidR="00047D95" w:rsidRPr="00047D95" w:rsidRDefault="00047D95" w:rsidP="00047D95">
      <w:p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строки таблицы переносятся на новый лист документа исключительно целиком;</w:t>
      </w:r>
    </w:p>
    <w:p w:rsidR="00047D95" w:rsidRPr="00047D95" w:rsidRDefault="00047D95" w:rsidP="00047D95">
      <w:p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ширина и высота таблицы не должны превышать размеры полей документа.</w:t>
      </w:r>
    </w:p>
    <w:p w:rsidR="00047D95" w:rsidRPr="00047D95" w:rsidRDefault="00047D95" w:rsidP="00047D95">
      <w:pPr>
        <w:numPr>
          <w:ilvl w:val="0"/>
          <w:numId w:val="9"/>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Размеры полей документа должны иметь следующие параметры:</w:t>
      </w:r>
    </w:p>
    <w:p w:rsidR="00047D95" w:rsidRPr="00047D95" w:rsidRDefault="00047D95" w:rsidP="00047D95">
      <w:pPr>
        <w:numPr>
          <w:ilvl w:val="0"/>
          <w:numId w:val="19"/>
        </w:numPr>
        <w:spacing w:after="0" w:line="360" w:lineRule="auto"/>
        <w:ind w:firstLine="709"/>
        <w:jc w:val="both"/>
        <w:rPr>
          <w:rFonts w:ascii="Times New Roman" w:eastAsia="Times New Roman" w:hAnsi="Times New Roman"/>
          <w:color w:val="000000"/>
          <w:sz w:val="28"/>
          <w:szCs w:val="28"/>
          <w:lang w:eastAsia="ru-RU"/>
        </w:rPr>
      </w:pPr>
      <w:proofErr w:type="gramStart"/>
      <w:r w:rsidRPr="00047D95">
        <w:rPr>
          <w:rFonts w:ascii="Times New Roman" w:eastAsia="Times New Roman" w:hAnsi="Times New Roman"/>
          <w:color w:val="000000"/>
          <w:sz w:val="28"/>
          <w:szCs w:val="28"/>
          <w:lang w:eastAsia="ru-RU"/>
        </w:rPr>
        <w:t>верхнее</w:t>
      </w:r>
      <w:proofErr w:type="gramEnd"/>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2,0 см</w:t>
      </w:r>
    </w:p>
    <w:p w:rsidR="00047D95" w:rsidRPr="00047D95" w:rsidRDefault="00047D95" w:rsidP="00047D95">
      <w:pPr>
        <w:numPr>
          <w:ilvl w:val="0"/>
          <w:numId w:val="19"/>
        </w:numPr>
        <w:spacing w:after="0" w:line="360" w:lineRule="auto"/>
        <w:ind w:firstLine="709"/>
        <w:jc w:val="both"/>
        <w:rPr>
          <w:rFonts w:ascii="Times New Roman" w:eastAsia="Times New Roman" w:hAnsi="Times New Roman"/>
          <w:color w:val="000000"/>
          <w:sz w:val="28"/>
          <w:szCs w:val="28"/>
          <w:lang w:eastAsia="ru-RU"/>
        </w:rPr>
      </w:pPr>
      <w:proofErr w:type="gramStart"/>
      <w:r w:rsidRPr="00047D95">
        <w:rPr>
          <w:rFonts w:ascii="Times New Roman" w:eastAsia="Times New Roman" w:hAnsi="Times New Roman"/>
          <w:color w:val="000000"/>
          <w:sz w:val="28"/>
          <w:szCs w:val="28"/>
          <w:lang w:eastAsia="ru-RU"/>
        </w:rPr>
        <w:t>нижнее</w:t>
      </w:r>
      <w:proofErr w:type="gramEnd"/>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2,0 см</w:t>
      </w:r>
    </w:p>
    <w:p w:rsidR="00047D95" w:rsidRPr="00047D95" w:rsidRDefault="00047D95" w:rsidP="00047D95">
      <w:pPr>
        <w:numPr>
          <w:ilvl w:val="0"/>
          <w:numId w:val="19"/>
        </w:numPr>
        <w:spacing w:after="0" w:line="360" w:lineRule="auto"/>
        <w:ind w:firstLine="709"/>
        <w:jc w:val="both"/>
        <w:rPr>
          <w:rFonts w:ascii="Times New Roman" w:eastAsia="Times New Roman" w:hAnsi="Times New Roman"/>
          <w:color w:val="000000"/>
          <w:sz w:val="28"/>
          <w:szCs w:val="28"/>
          <w:lang w:eastAsia="ru-RU"/>
        </w:rPr>
      </w:pPr>
      <w:proofErr w:type="gramStart"/>
      <w:r w:rsidRPr="00047D95">
        <w:rPr>
          <w:rFonts w:ascii="Times New Roman" w:eastAsia="Times New Roman" w:hAnsi="Times New Roman"/>
          <w:color w:val="000000"/>
          <w:sz w:val="28"/>
          <w:szCs w:val="28"/>
          <w:lang w:eastAsia="ru-RU"/>
        </w:rPr>
        <w:t>левое</w:t>
      </w:r>
      <w:proofErr w:type="gramEnd"/>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3,0 см</w:t>
      </w:r>
    </w:p>
    <w:p w:rsidR="00047D95" w:rsidRPr="00047D95" w:rsidRDefault="00047D95" w:rsidP="00047D95">
      <w:pPr>
        <w:numPr>
          <w:ilvl w:val="0"/>
          <w:numId w:val="19"/>
        </w:numPr>
        <w:spacing w:after="0" w:line="360" w:lineRule="auto"/>
        <w:ind w:firstLine="709"/>
        <w:jc w:val="both"/>
        <w:rPr>
          <w:rFonts w:ascii="Times New Roman" w:eastAsia="Times New Roman" w:hAnsi="Times New Roman"/>
          <w:color w:val="000000"/>
          <w:sz w:val="28"/>
          <w:szCs w:val="28"/>
          <w:lang w:eastAsia="ru-RU"/>
        </w:rPr>
      </w:pPr>
      <w:proofErr w:type="gramStart"/>
      <w:r w:rsidRPr="00047D95">
        <w:rPr>
          <w:rFonts w:ascii="Times New Roman" w:eastAsia="Times New Roman" w:hAnsi="Times New Roman"/>
          <w:color w:val="000000"/>
          <w:sz w:val="28"/>
          <w:szCs w:val="28"/>
          <w:lang w:eastAsia="ru-RU"/>
        </w:rPr>
        <w:t>правое</w:t>
      </w:r>
      <w:proofErr w:type="gramEnd"/>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1,5 см</w:t>
      </w:r>
    </w:p>
    <w:p w:rsidR="00047D95" w:rsidRPr="00047D95" w:rsidRDefault="00047D95" w:rsidP="00047D95">
      <w:p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От края до колонтитула:</w:t>
      </w:r>
    </w:p>
    <w:p w:rsidR="00047D95" w:rsidRPr="00047D95" w:rsidRDefault="00047D95" w:rsidP="00047D95">
      <w:pPr>
        <w:numPr>
          <w:ilvl w:val="0"/>
          <w:numId w:val="21"/>
        </w:num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верхнего</w:t>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1,25 см</w:t>
      </w:r>
    </w:p>
    <w:p w:rsidR="00047D95" w:rsidRPr="00047D95" w:rsidRDefault="00047D95" w:rsidP="00047D95">
      <w:pPr>
        <w:numPr>
          <w:ilvl w:val="0"/>
          <w:numId w:val="21"/>
        </w:num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нижнего</w:t>
      </w:r>
      <w:r w:rsidRPr="00047D95">
        <w:rPr>
          <w:rFonts w:ascii="Times New Roman" w:eastAsia="Times New Roman" w:hAnsi="Times New Roman"/>
          <w:color w:val="000000"/>
          <w:sz w:val="28"/>
          <w:szCs w:val="28"/>
          <w:lang w:eastAsia="ru-RU"/>
        </w:rPr>
        <w:tab/>
      </w:r>
      <w:r w:rsidRPr="00047D95">
        <w:rPr>
          <w:rFonts w:ascii="Times New Roman" w:eastAsia="Times New Roman" w:hAnsi="Times New Roman"/>
          <w:color w:val="000000"/>
          <w:sz w:val="28"/>
          <w:szCs w:val="28"/>
          <w:lang w:eastAsia="ru-RU"/>
        </w:rPr>
        <w:tab/>
        <w:t>1,25 см</w:t>
      </w:r>
    </w:p>
    <w:p w:rsidR="00047D95" w:rsidRPr="00047D95" w:rsidRDefault="00047D95" w:rsidP="00047D95">
      <w:pPr>
        <w:tabs>
          <w:tab w:val="left" w:pos="1260"/>
        </w:tabs>
        <w:spacing w:before="120"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При подготовке документов используют следующие реквизиты:</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lastRenderedPageBreak/>
        <w:t>наименование организации;</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наименование вида документа;</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ссылка на регистрационный номер и дату документа;</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место составления или издания документа;</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адресат;</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гриф утверждения документа;</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заголовок к тексту;</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текст документа;</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отметка о наличии приложения;</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подпись;</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гриф согласования документа;</w:t>
      </w:r>
    </w:p>
    <w:p w:rsidR="00047D95" w:rsidRPr="00047D95" w:rsidRDefault="00047D95" w:rsidP="00047D95">
      <w:pPr>
        <w:numPr>
          <w:ilvl w:val="0"/>
          <w:numId w:val="23"/>
        </w:numPr>
        <w:autoSpaceDE w:val="0"/>
        <w:autoSpaceDN w:val="0"/>
        <w:adjustRightInd w:val="0"/>
        <w:spacing w:before="120" w:after="0" w:line="240" w:lineRule="auto"/>
        <w:ind w:firstLine="709"/>
        <w:jc w:val="both"/>
        <w:rPr>
          <w:rFonts w:ascii="Times New Roman" w:eastAsia="Times New Roman" w:hAnsi="Times New Roman" w:cs="Arial"/>
          <w:color w:val="000000"/>
          <w:sz w:val="28"/>
          <w:szCs w:val="28"/>
          <w:lang w:eastAsia="ru-RU"/>
        </w:rPr>
      </w:pPr>
      <w:r w:rsidRPr="00047D95">
        <w:rPr>
          <w:rFonts w:ascii="Times New Roman" w:eastAsia="Times New Roman" w:hAnsi="Times New Roman" w:cs="Arial"/>
          <w:color w:val="000000"/>
          <w:sz w:val="28"/>
          <w:szCs w:val="28"/>
          <w:lang w:eastAsia="ru-RU"/>
        </w:rPr>
        <w:t>отметка об исполнителе;</w:t>
      </w:r>
    </w:p>
    <w:p w:rsidR="00047D95" w:rsidRPr="00047D95" w:rsidRDefault="00047D95" w:rsidP="00047D95">
      <w:pPr>
        <w:tabs>
          <w:tab w:val="left" w:pos="1260"/>
        </w:tabs>
        <w:spacing w:before="240"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cs="Arial"/>
          <w:color w:val="000000"/>
          <w:sz w:val="28"/>
          <w:szCs w:val="28"/>
          <w:lang w:eastAsia="ru-RU"/>
        </w:rPr>
        <w:t xml:space="preserve">11. </w:t>
      </w:r>
      <w:r w:rsidRPr="00047D95">
        <w:rPr>
          <w:rFonts w:ascii="Times New Roman" w:eastAsia="Times New Roman" w:hAnsi="Times New Roman"/>
          <w:bCs/>
          <w:color w:val="000000"/>
          <w:sz w:val="28"/>
          <w:szCs w:val="28"/>
          <w:lang w:eastAsia="ru-RU"/>
        </w:rPr>
        <w:t>Реквизиты (кроме текста документа и адресата), состоящие</w:t>
      </w:r>
      <w:r w:rsidRPr="00047D95">
        <w:rPr>
          <w:rFonts w:ascii="Times New Roman" w:eastAsia="Times New Roman" w:hAnsi="Times New Roman"/>
          <w:bCs/>
          <w:color w:val="000000"/>
          <w:sz w:val="28"/>
          <w:szCs w:val="28"/>
          <w:lang w:eastAsia="ru-RU"/>
        </w:rPr>
        <w:br/>
        <w:t>из нескольких строк, печатают со следующими параметрами:</w:t>
      </w:r>
    </w:p>
    <w:p w:rsidR="00047D95" w:rsidRPr="00047D95" w:rsidRDefault="00047D95" w:rsidP="00047D95">
      <w:pPr>
        <w:numPr>
          <w:ilvl w:val="0"/>
          <w:numId w:val="25"/>
        </w:numPr>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Шрифт</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proofErr w:type="spellStart"/>
      <w:r w:rsidRPr="00047D95">
        <w:rPr>
          <w:rFonts w:ascii="Times New Roman" w:eastAsia="Times New Roman" w:hAnsi="Times New Roman"/>
          <w:bCs/>
          <w:color w:val="000000"/>
          <w:sz w:val="28"/>
          <w:szCs w:val="28"/>
          <w:lang w:val="en-US" w:eastAsia="ru-RU"/>
        </w:rPr>
        <w:t>TimesNewRoman</w:t>
      </w:r>
      <w:proofErr w:type="spellEnd"/>
    </w:p>
    <w:p w:rsidR="00047D95" w:rsidRPr="00047D95" w:rsidRDefault="00047D95" w:rsidP="00047D95">
      <w:pPr>
        <w:numPr>
          <w:ilvl w:val="0"/>
          <w:numId w:val="25"/>
        </w:numPr>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Размер</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14 пунктов</w:t>
      </w:r>
    </w:p>
    <w:p w:rsidR="00047D95" w:rsidRPr="00047D95" w:rsidRDefault="00047D95" w:rsidP="00047D95">
      <w:pPr>
        <w:numPr>
          <w:ilvl w:val="0"/>
          <w:numId w:val="25"/>
        </w:numPr>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Отступ</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 xml:space="preserve">слева </w:t>
      </w:r>
      <w:r w:rsidRPr="00047D95">
        <w:rPr>
          <w:rFonts w:ascii="Times New Roman" w:eastAsia="Times New Roman" w:hAnsi="Times New Roman"/>
          <w:bCs/>
          <w:color w:val="000000"/>
          <w:sz w:val="28"/>
          <w:szCs w:val="28"/>
          <w:lang w:eastAsia="ru-RU"/>
        </w:rPr>
        <w:tab/>
      </w:r>
      <w:smartTag w:uri="urn:schemas-microsoft-com:office:smarttags" w:element="metricconverter">
        <w:smartTagPr>
          <w:attr w:name="ProductID" w:val="0 см"/>
        </w:smartTagPr>
        <w:r w:rsidRPr="00047D95">
          <w:rPr>
            <w:rFonts w:ascii="Times New Roman" w:eastAsia="Times New Roman" w:hAnsi="Times New Roman"/>
            <w:bCs/>
            <w:color w:val="000000"/>
            <w:sz w:val="28"/>
            <w:szCs w:val="28"/>
            <w:lang w:eastAsia="ru-RU"/>
          </w:rPr>
          <w:t>0 см</w:t>
        </w:r>
      </w:smartTag>
    </w:p>
    <w:p w:rsidR="00047D95" w:rsidRPr="00047D95" w:rsidRDefault="00047D95" w:rsidP="00047D95">
      <w:pPr>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 xml:space="preserve">справа </w:t>
      </w:r>
      <w:r w:rsidRPr="00047D95">
        <w:rPr>
          <w:rFonts w:ascii="Times New Roman" w:eastAsia="Times New Roman" w:hAnsi="Times New Roman"/>
          <w:bCs/>
          <w:color w:val="000000"/>
          <w:sz w:val="28"/>
          <w:szCs w:val="28"/>
          <w:lang w:eastAsia="ru-RU"/>
        </w:rPr>
        <w:tab/>
      </w:r>
      <w:smartTag w:uri="urn:schemas-microsoft-com:office:smarttags" w:element="metricconverter">
        <w:smartTagPr>
          <w:attr w:name="ProductID" w:val="0 см"/>
        </w:smartTagPr>
        <w:r w:rsidRPr="00047D95">
          <w:rPr>
            <w:rFonts w:ascii="Times New Roman" w:eastAsia="Times New Roman" w:hAnsi="Times New Roman"/>
            <w:bCs/>
            <w:color w:val="000000"/>
            <w:sz w:val="28"/>
            <w:szCs w:val="28"/>
            <w:lang w:eastAsia="ru-RU"/>
          </w:rPr>
          <w:t>0 см</w:t>
        </w:r>
      </w:smartTag>
    </w:p>
    <w:p w:rsidR="00047D95" w:rsidRPr="00047D95" w:rsidRDefault="00047D95" w:rsidP="00047D95">
      <w:pPr>
        <w:numPr>
          <w:ilvl w:val="0"/>
          <w:numId w:val="25"/>
        </w:numPr>
        <w:spacing w:after="0" w:line="440" w:lineRule="exact"/>
        <w:ind w:firstLine="709"/>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Интервал</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перед</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0 пунктов</w:t>
      </w:r>
    </w:p>
    <w:p w:rsidR="00047D95" w:rsidRPr="00047D95" w:rsidRDefault="00047D95" w:rsidP="00047D95">
      <w:pPr>
        <w:spacing w:after="0" w:line="440" w:lineRule="exact"/>
        <w:ind w:firstLine="709"/>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после</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0 пунктов</w:t>
      </w:r>
    </w:p>
    <w:p w:rsidR="00047D95" w:rsidRPr="00047D95" w:rsidRDefault="00047D95" w:rsidP="00047D95">
      <w:pPr>
        <w:numPr>
          <w:ilvl w:val="0"/>
          <w:numId w:val="25"/>
        </w:numPr>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Межстрочный интервал</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одинарный</w:t>
      </w:r>
    </w:p>
    <w:p w:rsidR="00047D95" w:rsidRPr="00047D95" w:rsidRDefault="00047D95" w:rsidP="00047D95">
      <w:pPr>
        <w:numPr>
          <w:ilvl w:val="0"/>
          <w:numId w:val="25"/>
        </w:numPr>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Отступ первой строки</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нет</w:t>
      </w:r>
    </w:p>
    <w:p w:rsidR="00047D95" w:rsidRPr="00047D95" w:rsidRDefault="00047D95" w:rsidP="00047D95">
      <w:pPr>
        <w:numPr>
          <w:ilvl w:val="0"/>
          <w:numId w:val="17"/>
        </w:numPr>
        <w:spacing w:after="0" w:line="440" w:lineRule="exact"/>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Выравнивание</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по центру</w:t>
      </w:r>
    </w:p>
    <w:p w:rsidR="00047D95" w:rsidRPr="00047D95" w:rsidRDefault="00047D95" w:rsidP="00047D95">
      <w:pPr>
        <w:tabs>
          <w:tab w:val="left" w:pos="1260"/>
        </w:tabs>
        <w:spacing w:before="240"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12.  Реквизит «Адресат» печатают со следующими параметрами:</w:t>
      </w:r>
    </w:p>
    <w:p w:rsidR="00047D95" w:rsidRPr="00047D95" w:rsidRDefault="00047D95" w:rsidP="00047D95">
      <w:pPr>
        <w:numPr>
          <w:ilvl w:val="0"/>
          <w:numId w:val="25"/>
        </w:num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Шрифт</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proofErr w:type="spellStart"/>
      <w:r w:rsidRPr="00047D95">
        <w:rPr>
          <w:rFonts w:ascii="Times New Roman" w:eastAsia="Times New Roman" w:hAnsi="Times New Roman"/>
          <w:bCs/>
          <w:color w:val="000000"/>
          <w:sz w:val="28"/>
          <w:szCs w:val="28"/>
          <w:lang w:val="en-US" w:eastAsia="ru-RU"/>
        </w:rPr>
        <w:t>TimesNewRoman</w:t>
      </w:r>
      <w:proofErr w:type="spellEnd"/>
    </w:p>
    <w:p w:rsidR="00047D95" w:rsidRPr="00047D95" w:rsidRDefault="00047D95" w:rsidP="00047D95">
      <w:pPr>
        <w:numPr>
          <w:ilvl w:val="0"/>
          <w:numId w:val="25"/>
        </w:num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Размер</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14 пунктов</w:t>
      </w:r>
    </w:p>
    <w:p w:rsidR="00047D95" w:rsidRPr="00047D95" w:rsidRDefault="00047D95" w:rsidP="00047D95">
      <w:pPr>
        <w:numPr>
          <w:ilvl w:val="0"/>
          <w:numId w:val="25"/>
        </w:num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Отступ</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слева</w:t>
      </w:r>
      <w:r w:rsidRPr="00047D95">
        <w:rPr>
          <w:rFonts w:ascii="Times New Roman" w:eastAsia="Times New Roman" w:hAnsi="Times New Roman"/>
          <w:bCs/>
          <w:color w:val="000000"/>
          <w:sz w:val="28"/>
          <w:szCs w:val="28"/>
          <w:lang w:eastAsia="ru-RU"/>
        </w:rPr>
        <w:tab/>
        <w:t xml:space="preserve">         </w:t>
      </w:r>
      <w:smartTag w:uri="urn:schemas-microsoft-com:office:smarttags" w:element="metricconverter">
        <w:smartTagPr>
          <w:attr w:name="ProductID" w:val="7 см"/>
        </w:smartTagPr>
        <w:r w:rsidRPr="00047D95">
          <w:rPr>
            <w:rFonts w:ascii="Times New Roman" w:eastAsia="Times New Roman" w:hAnsi="Times New Roman"/>
            <w:bCs/>
            <w:color w:val="000000"/>
            <w:sz w:val="28"/>
            <w:szCs w:val="28"/>
            <w:lang w:eastAsia="ru-RU"/>
          </w:rPr>
          <w:t>7 см</w:t>
        </w:r>
      </w:smartTag>
    </w:p>
    <w:p w:rsidR="00047D95" w:rsidRPr="00047D95" w:rsidRDefault="00047D95" w:rsidP="00047D95">
      <w:p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 xml:space="preserve">справа </w:t>
      </w:r>
      <w:r w:rsidRPr="00047D95">
        <w:rPr>
          <w:rFonts w:ascii="Times New Roman" w:eastAsia="Times New Roman" w:hAnsi="Times New Roman"/>
          <w:bCs/>
          <w:color w:val="000000"/>
          <w:sz w:val="28"/>
          <w:szCs w:val="28"/>
          <w:lang w:eastAsia="ru-RU"/>
        </w:rPr>
        <w:tab/>
      </w:r>
      <w:smartTag w:uri="urn:schemas-microsoft-com:office:smarttags" w:element="metricconverter">
        <w:smartTagPr>
          <w:attr w:name="ProductID" w:val="0 см"/>
        </w:smartTagPr>
        <w:r w:rsidRPr="00047D95">
          <w:rPr>
            <w:rFonts w:ascii="Times New Roman" w:eastAsia="Times New Roman" w:hAnsi="Times New Roman"/>
            <w:bCs/>
            <w:color w:val="000000"/>
            <w:sz w:val="28"/>
            <w:szCs w:val="28"/>
            <w:lang w:eastAsia="ru-RU"/>
          </w:rPr>
          <w:t>0 см</w:t>
        </w:r>
      </w:smartTag>
    </w:p>
    <w:p w:rsidR="00047D95" w:rsidRPr="00047D95" w:rsidRDefault="00047D95" w:rsidP="00047D95">
      <w:pPr>
        <w:numPr>
          <w:ilvl w:val="0"/>
          <w:numId w:val="25"/>
        </w:num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Интервал</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перед</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0 пунктов</w:t>
      </w:r>
    </w:p>
    <w:p w:rsidR="00047D95" w:rsidRPr="00047D95" w:rsidRDefault="00047D95" w:rsidP="00047D95">
      <w:p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после</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0 пунктов</w:t>
      </w:r>
    </w:p>
    <w:p w:rsidR="00047D95" w:rsidRPr="00047D95" w:rsidRDefault="00047D95" w:rsidP="00047D95">
      <w:pPr>
        <w:numPr>
          <w:ilvl w:val="0"/>
          <w:numId w:val="25"/>
        </w:num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lastRenderedPageBreak/>
        <w:t>Межстрочный интервал</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одинарный</w:t>
      </w:r>
    </w:p>
    <w:p w:rsidR="00047D95" w:rsidRPr="00047D95" w:rsidRDefault="00047D95" w:rsidP="00047D95">
      <w:pPr>
        <w:numPr>
          <w:ilvl w:val="0"/>
          <w:numId w:val="25"/>
        </w:numPr>
        <w:spacing w:after="0" w:line="360" w:lineRule="auto"/>
        <w:ind w:firstLine="709"/>
        <w:jc w:val="both"/>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Отступ первой строки</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нет</w:t>
      </w:r>
    </w:p>
    <w:p w:rsidR="00047D95" w:rsidRPr="00047D95" w:rsidRDefault="00047D95" w:rsidP="00047D95">
      <w:pPr>
        <w:numPr>
          <w:ilvl w:val="0"/>
          <w:numId w:val="17"/>
        </w:num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bCs/>
          <w:color w:val="000000"/>
          <w:sz w:val="28"/>
          <w:szCs w:val="28"/>
          <w:lang w:eastAsia="ru-RU"/>
        </w:rPr>
        <w:t>Выравнивание</w:t>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r>
      <w:r w:rsidRPr="00047D95">
        <w:rPr>
          <w:rFonts w:ascii="Times New Roman" w:eastAsia="Times New Roman" w:hAnsi="Times New Roman"/>
          <w:bCs/>
          <w:color w:val="000000"/>
          <w:sz w:val="28"/>
          <w:szCs w:val="28"/>
          <w:lang w:eastAsia="ru-RU"/>
        </w:rPr>
        <w:tab/>
        <w:t>по центру</w:t>
      </w:r>
    </w:p>
    <w:p w:rsidR="00047D95" w:rsidRPr="00047D95" w:rsidRDefault="00047D95" w:rsidP="00047D95">
      <w:p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Если составные части реквизитов «Адресат», «Гриф утверждения документа», «Гриф согласования документа», «Отметка о наличии приложения» не умещаются на одной строке, то разрыв строки в нужном месте производится с помощью символа «Разрыв строки» (комбинация клавиш </w:t>
      </w:r>
      <w:r w:rsidRPr="00047D95">
        <w:rPr>
          <w:rFonts w:ascii="Times New Roman" w:eastAsia="Times New Roman" w:hAnsi="Times New Roman"/>
          <w:color w:val="000000"/>
          <w:sz w:val="28"/>
          <w:szCs w:val="28"/>
          <w:lang w:val="en-US" w:eastAsia="ru-RU"/>
        </w:rPr>
        <w:t>Shift</w:t>
      </w:r>
      <w:r w:rsidRPr="00047D95">
        <w:rPr>
          <w:rFonts w:ascii="Times New Roman" w:eastAsia="Times New Roman" w:hAnsi="Times New Roman"/>
          <w:color w:val="000000"/>
          <w:sz w:val="28"/>
          <w:szCs w:val="28"/>
          <w:lang w:eastAsia="ru-RU"/>
        </w:rPr>
        <w:t xml:space="preserve"> – </w:t>
      </w:r>
      <w:r w:rsidRPr="00047D95">
        <w:rPr>
          <w:rFonts w:ascii="Times New Roman" w:eastAsia="Times New Roman" w:hAnsi="Times New Roman"/>
          <w:color w:val="000000"/>
          <w:sz w:val="28"/>
          <w:szCs w:val="28"/>
          <w:lang w:val="en-US" w:eastAsia="ru-RU"/>
        </w:rPr>
        <w:t>Enter</w:t>
      </w:r>
      <w:r w:rsidRPr="00047D95">
        <w:rPr>
          <w:rFonts w:ascii="Times New Roman" w:eastAsia="Times New Roman" w:hAnsi="Times New Roman"/>
          <w:color w:val="000000"/>
          <w:sz w:val="28"/>
          <w:szCs w:val="28"/>
          <w:lang w:eastAsia="ru-RU"/>
        </w:rPr>
        <w:t xml:space="preserve">). </w:t>
      </w:r>
    </w:p>
    <w:p w:rsidR="00047D95" w:rsidRPr="00047D95" w:rsidRDefault="00047D95" w:rsidP="00047D95">
      <w:p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При оформлении документов на двух и более страницах вторая</w:t>
      </w:r>
      <w:r w:rsidRPr="00047D95">
        <w:rPr>
          <w:rFonts w:ascii="Times New Roman" w:eastAsia="Times New Roman" w:hAnsi="Times New Roman"/>
          <w:color w:val="000000"/>
          <w:sz w:val="28"/>
          <w:szCs w:val="28"/>
          <w:lang w:eastAsia="ru-RU"/>
        </w:rPr>
        <w:br/>
        <w:t>и последующие страницы должны быть пронумерованы. Номера страниц проставляют посередине верхнего поля листа арабскими цифрами без знаков препинания.</w:t>
      </w:r>
    </w:p>
    <w:p w:rsidR="00047D95" w:rsidRPr="00047D95" w:rsidRDefault="00047D95" w:rsidP="00047D95">
      <w:pPr>
        <w:spacing w:after="0" w:line="360" w:lineRule="auto"/>
        <w:ind w:firstLine="709"/>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Если документ имеет приложение, то оно печатается с новой страницы и имеет самостоятельную нумерацию страниц.</w:t>
      </w:r>
    </w:p>
    <w:p w:rsidR="00047D95" w:rsidRPr="00047D95" w:rsidRDefault="00047D95" w:rsidP="00047D95">
      <w:pPr>
        <w:numPr>
          <w:ilvl w:val="0"/>
          <w:numId w:val="27"/>
        </w:numPr>
        <w:tabs>
          <w:tab w:val="left" w:pos="1200"/>
        </w:tabs>
        <w:spacing w:before="120"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Для выявления и исправления возможных ошибок в правописании в сформированных файлах рекомендуется осуществлять проверку документов, используя системы проверки правописания.</w:t>
      </w:r>
    </w:p>
    <w:p w:rsidR="00047D95" w:rsidRPr="00047D95" w:rsidRDefault="00047D95" w:rsidP="00047D95">
      <w:pPr>
        <w:numPr>
          <w:ilvl w:val="0"/>
          <w:numId w:val="27"/>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Каждый документ со всеми приложениями к нему помещают</w:t>
      </w:r>
      <w:r w:rsidRPr="00047D95">
        <w:rPr>
          <w:rFonts w:ascii="Times New Roman" w:eastAsia="Times New Roman" w:hAnsi="Times New Roman"/>
          <w:color w:val="000000"/>
          <w:sz w:val="28"/>
          <w:szCs w:val="28"/>
          <w:lang w:eastAsia="ru-RU"/>
        </w:rPr>
        <w:br/>
        <w:t>в отдельный файл (если приложения созданы одним процессором). Внутри файла сам документ и каждое приложение помещают в отдельные разделы.</w:t>
      </w:r>
    </w:p>
    <w:p w:rsidR="00047D95" w:rsidRPr="00047D95" w:rsidRDefault="00047D95" w:rsidP="00047D95">
      <w:pPr>
        <w:numPr>
          <w:ilvl w:val="0"/>
          <w:numId w:val="27"/>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Все реквизиты документа отделяют друг от друга одной пустой строкой, образуемой символом абзаца</w:t>
      </w:r>
      <w:proofErr w:type="gramStart"/>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eastAsia="ru-RU"/>
        </w:rPr>
        <w:sym w:font="Times New Roman" w:char="00B6"/>
      </w:r>
      <w:r w:rsidRPr="00047D95">
        <w:rPr>
          <w:rFonts w:ascii="Times New Roman" w:eastAsia="Times New Roman" w:hAnsi="Times New Roman"/>
          <w:color w:val="000000"/>
          <w:sz w:val="28"/>
          <w:szCs w:val="28"/>
          <w:lang w:eastAsia="ru-RU"/>
        </w:rPr>
        <w:t xml:space="preserve"> – </w:t>
      </w:r>
      <w:proofErr w:type="gramEnd"/>
      <w:r w:rsidRPr="00047D95">
        <w:rPr>
          <w:rFonts w:ascii="Times New Roman" w:eastAsia="Times New Roman" w:hAnsi="Times New Roman"/>
          <w:color w:val="000000"/>
          <w:sz w:val="28"/>
          <w:szCs w:val="28"/>
          <w:lang w:eastAsia="ru-RU"/>
        </w:rPr>
        <w:t xml:space="preserve">клавиша </w:t>
      </w:r>
      <w:r w:rsidRPr="00047D95">
        <w:rPr>
          <w:rFonts w:ascii="Times New Roman" w:eastAsia="Times New Roman" w:hAnsi="Times New Roman"/>
          <w:color w:val="000000"/>
          <w:sz w:val="28"/>
          <w:szCs w:val="28"/>
          <w:lang w:val="en-US" w:eastAsia="ru-RU"/>
        </w:rPr>
        <w:t>Enter</w:t>
      </w:r>
      <w:r w:rsidRPr="00047D95">
        <w:rPr>
          <w:rFonts w:ascii="Times New Roman" w:eastAsia="Times New Roman" w:hAnsi="Times New Roman"/>
          <w:color w:val="000000"/>
          <w:sz w:val="28"/>
          <w:szCs w:val="28"/>
          <w:lang w:eastAsia="ru-RU"/>
        </w:rPr>
        <w:t>). В тексте</w:t>
      </w:r>
      <w:r w:rsidRPr="00047D95">
        <w:rPr>
          <w:rFonts w:ascii="Times New Roman" w:eastAsia="Times New Roman" w:hAnsi="Times New Roman"/>
          <w:color w:val="000000"/>
          <w:sz w:val="28"/>
          <w:szCs w:val="28"/>
          <w:lang w:eastAsia="ru-RU"/>
        </w:rPr>
        <w:br/>
        <w:t>не должно встречаться более двух символов абзаца подряд.</w:t>
      </w:r>
    </w:p>
    <w:p w:rsidR="00047D95" w:rsidRPr="00047D95" w:rsidRDefault="00047D95" w:rsidP="00047D95">
      <w:pPr>
        <w:numPr>
          <w:ilvl w:val="0"/>
          <w:numId w:val="27"/>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Не допускается писать слова с разрядкой, вставляя пробелы между буквами в словах. Не допускается использование пробелов для образования абзацного отступа (красной строки) или пустых строк. В тексте не должно встречаться подряд более одного символа пробела. Разделение инициалов</w:t>
      </w:r>
      <w:r w:rsidRPr="00047D95">
        <w:rPr>
          <w:rFonts w:ascii="Times New Roman" w:eastAsia="Times New Roman" w:hAnsi="Times New Roman"/>
          <w:color w:val="000000"/>
          <w:sz w:val="28"/>
          <w:szCs w:val="28"/>
          <w:lang w:eastAsia="ru-RU"/>
        </w:rPr>
        <w:br/>
        <w:t xml:space="preserve">и фамилии делается с использованием неразделяемого пробела (сочетание клавиш </w:t>
      </w:r>
      <w:r w:rsidRPr="00047D95">
        <w:rPr>
          <w:rFonts w:ascii="Times New Roman" w:eastAsia="Times New Roman" w:hAnsi="Times New Roman"/>
          <w:color w:val="000000"/>
          <w:sz w:val="28"/>
          <w:szCs w:val="28"/>
          <w:lang w:val="en-US" w:eastAsia="ru-RU"/>
        </w:rPr>
        <w:t>Shift</w:t>
      </w:r>
      <w:r w:rsidRPr="00047D95">
        <w:rPr>
          <w:rFonts w:ascii="Times New Roman" w:eastAsia="Times New Roman" w:hAnsi="Times New Roman"/>
          <w:color w:val="000000"/>
          <w:sz w:val="28"/>
          <w:szCs w:val="28"/>
          <w:lang w:eastAsia="ru-RU"/>
        </w:rPr>
        <w:t xml:space="preserve"> – </w:t>
      </w:r>
      <w:r w:rsidRPr="00047D95">
        <w:rPr>
          <w:rFonts w:ascii="Times New Roman" w:eastAsia="Times New Roman" w:hAnsi="Times New Roman"/>
          <w:color w:val="000000"/>
          <w:sz w:val="28"/>
          <w:szCs w:val="28"/>
          <w:lang w:val="en-US" w:eastAsia="ru-RU"/>
        </w:rPr>
        <w:t>Ctrl</w:t>
      </w:r>
      <w:r w:rsidRPr="00047D95">
        <w:rPr>
          <w:rFonts w:ascii="Times New Roman" w:eastAsia="Times New Roman" w:hAnsi="Times New Roman"/>
          <w:color w:val="000000"/>
          <w:sz w:val="28"/>
          <w:szCs w:val="28"/>
          <w:lang w:eastAsia="ru-RU"/>
        </w:rPr>
        <w:t xml:space="preserve"> – Пробел).</w:t>
      </w:r>
    </w:p>
    <w:p w:rsidR="00047D95" w:rsidRPr="00047D95" w:rsidRDefault="00047D95" w:rsidP="00047D95">
      <w:pPr>
        <w:numPr>
          <w:ilvl w:val="0"/>
          <w:numId w:val="27"/>
        </w:numPr>
        <w:tabs>
          <w:tab w:val="left" w:pos="126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lastRenderedPageBreak/>
        <w:t>Не допускается включать в текст документа разделительные линии, составленные из цепочек символов</w:t>
      </w:r>
      <w:proofErr w:type="gramStart"/>
      <w:r w:rsidRPr="00047D95">
        <w:rPr>
          <w:rFonts w:ascii="Times New Roman" w:eastAsia="Times New Roman" w:hAnsi="Times New Roman"/>
          <w:color w:val="000000"/>
          <w:sz w:val="28"/>
          <w:szCs w:val="28"/>
          <w:lang w:eastAsia="ru-RU"/>
        </w:rPr>
        <w:t xml:space="preserve"> (*, =, -, </w:t>
      </w:r>
      <w:r w:rsidRPr="00047D95">
        <w:rPr>
          <w:rFonts w:ascii="Times New Roman" w:eastAsia="Times New Roman" w:hAnsi="Times New Roman"/>
          <w:color w:val="000000"/>
          <w:sz w:val="28"/>
          <w:szCs w:val="28"/>
          <w:lang w:eastAsia="ru-RU"/>
        </w:rPr>
        <w:softHyphen/>
        <w:t xml:space="preserve">– </w:t>
      </w:r>
      <w:proofErr w:type="gramEnd"/>
      <w:r w:rsidRPr="00047D95">
        <w:rPr>
          <w:rFonts w:ascii="Times New Roman" w:eastAsia="Times New Roman" w:hAnsi="Times New Roman"/>
          <w:color w:val="000000"/>
          <w:sz w:val="28"/>
          <w:szCs w:val="28"/>
          <w:lang w:eastAsia="ru-RU"/>
        </w:rPr>
        <w:t>и др.).</w:t>
      </w:r>
    </w:p>
    <w:p w:rsidR="00047D95" w:rsidRPr="00047D95" w:rsidRDefault="00047D95" w:rsidP="00047D95">
      <w:pPr>
        <w:numPr>
          <w:ilvl w:val="0"/>
          <w:numId w:val="27"/>
        </w:numPr>
        <w:tabs>
          <w:tab w:val="left" w:pos="126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Не допускается использование в русских словах сходных по начертанию латинских букв (</w:t>
      </w:r>
      <w:r w:rsidRPr="00047D95">
        <w:rPr>
          <w:rFonts w:ascii="Times New Roman" w:eastAsia="Times New Roman" w:hAnsi="Times New Roman"/>
          <w:color w:val="000000"/>
          <w:sz w:val="28"/>
          <w:szCs w:val="28"/>
          <w:lang w:val="en-US" w:eastAsia="ru-RU"/>
        </w:rPr>
        <w:t>A</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a</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B</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C</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c</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E</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e</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H</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K</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M</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O</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o</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P</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p</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r</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X</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x</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y</w:t>
      </w:r>
      <w:r w:rsidRPr="00047D95">
        <w:rPr>
          <w:rFonts w:ascii="Times New Roman" w:eastAsia="Times New Roman" w:hAnsi="Times New Roman"/>
          <w:color w:val="000000"/>
          <w:sz w:val="28"/>
          <w:szCs w:val="28"/>
          <w:lang w:eastAsia="ru-RU"/>
        </w:rPr>
        <w:t>).</w:t>
      </w:r>
    </w:p>
    <w:p w:rsidR="00047D95" w:rsidRPr="00047D95" w:rsidRDefault="00047D95" w:rsidP="00047D95">
      <w:pPr>
        <w:numPr>
          <w:ilvl w:val="0"/>
          <w:numId w:val="27"/>
        </w:numPr>
        <w:tabs>
          <w:tab w:val="left" w:pos="126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Не допускается использование символа табуляции</w:t>
      </w:r>
      <w:proofErr w:type="gramStart"/>
      <w:r w:rsidRPr="00047D95">
        <w:rPr>
          <w:rFonts w:ascii="Times New Roman" w:eastAsia="Times New Roman" w:hAnsi="Times New Roman"/>
          <w:color w:val="000000"/>
          <w:sz w:val="28"/>
          <w:szCs w:val="28"/>
          <w:lang w:eastAsia="ru-RU"/>
        </w:rPr>
        <w:t xml:space="preserve"> (→) </w:t>
      </w:r>
      <w:proofErr w:type="gramEnd"/>
      <w:r w:rsidRPr="00047D95">
        <w:rPr>
          <w:rFonts w:ascii="Times New Roman" w:eastAsia="Times New Roman" w:hAnsi="Times New Roman"/>
          <w:color w:val="000000"/>
          <w:sz w:val="28"/>
          <w:szCs w:val="28"/>
          <w:lang w:eastAsia="ru-RU"/>
        </w:rPr>
        <w:t>для образования абзацного отступа (красной строки) или пустых строк. Абзацный отступ устанавливают в меню Формат/Абзац</w:t>
      </w:r>
      <w:r w:rsidRPr="00047D95">
        <w:rPr>
          <w:rFonts w:ascii="Times New Roman" w:eastAsia="Times New Roman" w:hAnsi="Times New Roman"/>
          <w:b/>
          <w:color w:val="000000"/>
          <w:sz w:val="28"/>
          <w:szCs w:val="28"/>
          <w:lang w:eastAsia="ru-RU"/>
        </w:rPr>
        <w:t xml:space="preserve"> </w:t>
      </w:r>
      <w:r w:rsidRPr="00047D95">
        <w:rPr>
          <w:rFonts w:ascii="Times New Roman" w:eastAsia="Times New Roman" w:hAnsi="Times New Roman"/>
          <w:color w:val="000000"/>
          <w:sz w:val="28"/>
          <w:szCs w:val="28"/>
          <w:lang w:eastAsia="ru-RU"/>
        </w:rPr>
        <w:t>или с помощью верхнего движка на горизонтальной линейке.</w:t>
      </w:r>
    </w:p>
    <w:p w:rsidR="00047D95" w:rsidRPr="00047D95" w:rsidRDefault="00047D95" w:rsidP="00047D95">
      <w:pPr>
        <w:numPr>
          <w:ilvl w:val="0"/>
          <w:numId w:val="27"/>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Не допускается использование символа </w:t>
      </w:r>
      <w:proofErr w:type="gramStart"/>
      <w:r w:rsidRPr="00047D95">
        <w:rPr>
          <w:rFonts w:ascii="Times New Roman" w:eastAsia="Times New Roman" w:hAnsi="Times New Roman"/>
          <w:color w:val="000000"/>
          <w:sz w:val="28"/>
          <w:szCs w:val="28"/>
          <w:lang w:eastAsia="ru-RU"/>
        </w:rPr>
        <w:t>«-</w:t>
      </w:r>
      <w:proofErr w:type="gramEnd"/>
      <w:r w:rsidRPr="00047D95">
        <w:rPr>
          <w:rFonts w:ascii="Times New Roman" w:eastAsia="Times New Roman" w:hAnsi="Times New Roman"/>
          <w:color w:val="000000"/>
          <w:sz w:val="28"/>
          <w:szCs w:val="28"/>
          <w:lang w:eastAsia="ru-RU"/>
        </w:rPr>
        <w:t xml:space="preserve">» для обозначения переноса. Вместо него следует использовать символ мягкого переноса </w:t>
      </w:r>
      <w:r w:rsidRPr="00047D95">
        <w:rPr>
          <w:rFonts w:ascii="Times New Roman" w:eastAsia="Times New Roman" w:hAnsi="Times New Roman"/>
          <w:color w:val="000000"/>
          <w:sz w:val="28"/>
          <w:szCs w:val="28"/>
          <w:lang w:eastAsia="ru-RU"/>
        </w:rPr>
        <w:br/>
        <w:t xml:space="preserve">(комбинация клавиш </w:t>
      </w:r>
      <w:r w:rsidRPr="00047D95">
        <w:rPr>
          <w:rFonts w:ascii="Times New Roman" w:eastAsia="Times New Roman" w:hAnsi="Times New Roman"/>
          <w:color w:val="000000"/>
          <w:sz w:val="28"/>
          <w:szCs w:val="28"/>
          <w:lang w:val="en-US" w:eastAsia="ru-RU"/>
        </w:rPr>
        <w:t>Ctrl</w:t>
      </w:r>
      <w:r w:rsidRPr="00047D95">
        <w:rPr>
          <w:rFonts w:ascii="Times New Roman" w:eastAsia="Times New Roman" w:hAnsi="Times New Roman"/>
          <w:color w:val="000000"/>
          <w:sz w:val="28"/>
          <w:szCs w:val="28"/>
          <w:lang w:eastAsia="ru-RU"/>
        </w:rPr>
        <w:t xml:space="preserve"> – «-»).</w:t>
      </w:r>
    </w:p>
    <w:p w:rsidR="00047D95" w:rsidRPr="00047D95" w:rsidRDefault="00047D95" w:rsidP="00047D95">
      <w:pPr>
        <w:numPr>
          <w:ilvl w:val="0"/>
          <w:numId w:val="27"/>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Для написания римских цифр должны использоваться заглавные буквы латинского алфавита (</w:t>
      </w:r>
      <w:r w:rsidRPr="00047D95">
        <w:rPr>
          <w:rFonts w:ascii="Times New Roman" w:eastAsia="Times New Roman" w:hAnsi="Times New Roman"/>
          <w:color w:val="000000"/>
          <w:sz w:val="28"/>
          <w:szCs w:val="28"/>
          <w:lang w:val="en-US" w:eastAsia="ru-RU"/>
        </w:rPr>
        <w:t>I</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V</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X</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C</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D</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L</w:t>
      </w:r>
      <w:r w:rsidRPr="00047D95">
        <w:rPr>
          <w:rFonts w:ascii="Times New Roman" w:eastAsia="Times New Roman" w:hAnsi="Times New Roman"/>
          <w:color w:val="000000"/>
          <w:sz w:val="28"/>
          <w:szCs w:val="28"/>
          <w:lang w:eastAsia="ru-RU"/>
        </w:rPr>
        <w:t xml:space="preserve">, </w:t>
      </w:r>
      <w:r w:rsidRPr="00047D95">
        <w:rPr>
          <w:rFonts w:ascii="Times New Roman" w:eastAsia="Times New Roman" w:hAnsi="Times New Roman"/>
          <w:color w:val="000000"/>
          <w:sz w:val="28"/>
          <w:szCs w:val="28"/>
          <w:lang w:val="en-US" w:eastAsia="ru-RU"/>
        </w:rPr>
        <w:t>M</w:t>
      </w:r>
      <w:r w:rsidRPr="00047D95">
        <w:rPr>
          <w:rFonts w:ascii="Times New Roman" w:eastAsia="Times New Roman" w:hAnsi="Times New Roman"/>
          <w:color w:val="000000"/>
          <w:sz w:val="28"/>
          <w:szCs w:val="28"/>
          <w:lang w:eastAsia="ru-RU"/>
        </w:rPr>
        <w:t>). Использование для этой цели русских букв и арабских цифр не допускается.</w:t>
      </w:r>
    </w:p>
    <w:p w:rsidR="00047D95" w:rsidRPr="00047D95" w:rsidRDefault="00047D95" w:rsidP="00047D95">
      <w:pPr>
        <w:numPr>
          <w:ilvl w:val="0"/>
          <w:numId w:val="27"/>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Вместо буквы «Ё» должна употребляться буква «Е» </w:t>
      </w:r>
      <w:r w:rsidRPr="00047D95">
        <w:rPr>
          <w:rFonts w:ascii="Times New Roman" w:eastAsia="Times New Roman" w:hAnsi="Times New Roman"/>
          <w:bCs/>
          <w:color w:val="000000"/>
          <w:sz w:val="28"/>
          <w:szCs w:val="28"/>
          <w:lang w:eastAsia="ru-RU"/>
        </w:rPr>
        <w:t>(кроме имен собственных при наличии подтверждающих документов)</w:t>
      </w:r>
      <w:r w:rsidRPr="00047D95">
        <w:rPr>
          <w:rFonts w:ascii="Times New Roman" w:eastAsia="Times New Roman" w:hAnsi="Times New Roman"/>
          <w:color w:val="000000"/>
          <w:sz w:val="28"/>
          <w:szCs w:val="28"/>
          <w:lang w:eastAsia="ru-RU"/>
        </w:rPr>
        <w:t>.</w:t>
      </w:r>
    </w:p>
    <w:p w:rsidR="00047D95" w:rsidRPr="00047D95" w:rsidRDefault="00047D95" w:rsidP="00047D95">
      <w:pPr>
        <w:numPr>
          <w:ilvl w:val="0"/>
          <w:numId w:val="27"/>
        </w:numPr>
        <w:tabs>
          <w:tab w:val="left" w:pos="1200"/>
        </w:tabs>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Реквизиты «Наименование вида документа» должны быть выровнены по центру и каждый из них должен представлять собой один абзац, то есть внутри текста каждого реквизита не должно быть символа абзаца. Не допускается использование символа абзаца для прерывания строки в произвольном месте, для этого следует использовать символ разрыва строки (комбинация клавиш </w:t>
      </w:r>
      <w:r w:rsidRPr="00047D95">
        <w:rPr>
          <w:rFonts w:ascii="Times New Roman" w:eastAsia="Times New Roman" w:hAnsi="Times New Roman"/>
          <w:color w:val="000000"/>
          <w:sz w:val="28"/>
          <w:szCs w:val="28"/>
          <w:lang w:val="en-US" w:eastAsia="ru-RU"/>
        </w:rPr>
        <w:t>Shift</w:t>
      </w:r>
      <w:r w:rsidRPr="00047D95">
        <w:rPr>
          <w:rFonts w:ascii="Times New Roman" w:eastAsia="Times New Roman" w:hAnsi="Times New Roman"/>
          <w:color w:val="000000"/>
          <w:sz w:val="28"/>
          <w:szCs w:val="28"/>
          <w:lang w:eastAsia="ru-RU"/>
        </w:rPr>
        <w:t xml:space="preserve"> – </w:t>
      </w:r>
      <w:r w:rsidRPr="00047D95">
        <w:rPr>
          <w:rFonts w:ascii="Times New Roman" w:eastAsia="Times New Roman" w:hAnsi="Times New Roman"/>
          <w:color w:val="000000"/>
          <w:sz w:val="28"/>
          <w:szCs w:val="28"/>
          <w:lang w:val="en-US" w:eastAsia="ru-RU"/>
        </w:rPr>
        <w:t>Enter</w:t>
      </w:r>
      <w:r w:rsidRPr="00047D95">
        <w:rPr>
          <w:rFonts w:ascii="Times New Roman" w:eastAsia="Times New Roman" w:hAnsi="Times New Roman"/>
          <w:color w:val="000000"/>
          <w:sz w:val="28"/>
          <w:szCs w:val="28"/>
          <w:lang w:eastAsia="ru-RU"/>
        </w:rPr>
        <w:t>).</w:t>
      </w:r>
    </w:p>
    <w:p w:rsidR="00047D95" w:rsidRPr="00047D95" w:rsidRDefault="00047D95" w:rsidP="00047D95">
      <w:pPr>
        <w:spacing w:after="0" w:line="240" w:lineRule="auto"/>
        <w:ind w:left="4395"/>
        <w:rPr>
          <w:rFonts w:ascii="Times New Roman" w:eastAsia="Times New Roman" w:hAnsi="Times New Roman"/>
          <w:sz w:val="28"/>
          <w:szCs w:val="28"/>
          <w:lang w:eastAsia="ru-RU"/>
        </w:rPr>
      </w:pPr>
    </w:p>
    <w:p w:rsidR="00047D95" w:rsidRPr="00047D95" w:rsidRDefault="00047D95" w:rsidP="00047D95">
      <w:pPr>
        <w:spacing w:after="0" w:line="240" w:lineRule="auto"/>
        <w:ind w:left="4395"/>
        <w:rPr>
          <w:rFonts w:ascii="Times New Roman" w:eastAsia="Times New Roman" w:hAnsi="Times New Roman"/>
          <w:sz w:val="28"/>
          <w:szCs w:val="28"/>
          <w:lang w:eastAsia="ru-RU"/>
        </w:rPr>
      </w:pPr>
    </w:p>
    <w:p w:rsidR="00047D95" w:rsidRPr="00047D95" w:rsidRDefault="00047D95" w:rsidP="00047D95">
      <w:pPr>
        <w:spacing w:after="0" w:line="240" w:lineRule="auto"/>
        <w:ind w:left="4395"/>
        <w:rPr>
          <w:rFonts w:ascii="Times New Roman" w:eastAsia="Times New Roman" w:hAnsi="Times New Roman"/>
          <w:sz w:val="28"/>
          <w:szCs w:val="28"/>
          <w:lang w:eastAsia="ru-RU"/>
        </w:rPr>
      </w:pPr>
    </w:p>
    <w:p w:rsidR="00047D95" w:rsidRPr="00047D95" w:rsidRDefault="00047D95" w:rsidP="00047D95">
      <w:pPr>
        <w:spacing w:after="0" w:line="240" w:lineRule="auto"/>
        <w:ind w:left="4395"/>
        <w:rPr>
          <w:rFonts w:ascii="Times New Roman" w:eastAsia="Times New Roman" w:hAnsi="Times New Roman"/>
          <w:sz w:val="28"/>
          <w:szCs w:val="28"/>
          <w:lang w:eastAsia="ru-RU"/>
        </w:rPr>
      </w:pPr>
    </w:p>
    <w:p w:rsidR="00047D95" w:rsidRPr="00047D95" w:rsidRDefault="00047D95" w:rsidP="00047D95">
      <w:pPr>
        <w:autoSpaceDE w:val="0"/>
        <w:autoSpaceDN w:val="0"/>
        <w:adjustRightInd w:val="0"/>
        <w:spacing w:after="0" w:line="240" w:lineRule="auto"/>
        <w:ind w:left="4500"/>
        <w:jc w:val="right"/>
        <w:outlineLvl w:val="1"/>
        <w:rPr>
          <w:rFonts w:ascii="Times New Roman" w:eastAsia="Times New Roman" w:hAnsi="Times New Roman"/>
          <w:sz w:val="24"/>
          <w:szCs w:val="24"/>
          <w:lang w:eastAsia="ru-RU"/>
        </w:rPr>
      </w:pPr>
      <w:r w:rsidRPr="00047D95">
        <w:rPr>
          <w:rFonts w:ascii="Times New Roman" w:eastAsia="Times New Roman" w:hAnsi="Times New Roman"/>
          <w:color w:val="000000"/>
          <w:sz w:val="28"/>
          <w:szCs w:val="28"/>
          <w:lang w:eastAsia="ru-RU"/>
        </w:rPr>
        <w:br w:type="page"/>
      </w:r>
      <w:r w:rsidRPr="00047D95">
        <w:rPr>
          <w:rFonts w:ascii="Times New Roman" w:eastAsia="Times New Roman" w:hAnsi="Times New Roman"/>
          <w:color w:val="000000"/>
          <w:sz w:val="24"/>
          <w:szCs w:val="24"/>
          <w:lang w:eastAsia="ru-RU"/>
        </w:rPr>
        <w:lastRenderedPageBreak/>
        <w:t>Приложение № 6</w:t>
      </w:r>
      <w:r w:rsidRPr="00047D95">
        <w:rPr>
          <w:rFonts w:ascii="Times New Roman" w:eastAsia="Times New Roman" w:hAnsi="Times New Roman"/>
          <w:color w:val="000000"/>
          <w:sz w:val="24"/>
          <w:szCs w:val="24"/>
          <w:lang w:eastAsia="ru-RU"/>
        </w:rPr>
        <w:br/>
        <w:t xml:space="preserve">к Порядку ведения делопроизводства </w:t>
      </w:r>
      <w:r w:rsidRPr="00047D95">
        <w:rPr>
          <w:rFonts w:ascii="Times New Roman" w:eastAsia="Times New Roman" w:hAnsi="Times New Roman"/>
          <w:color w:val="000000"/>
          <w:sz w:val="24"/>
          <w:szCs w:val="24"/>
          <w:lang w:eastAsia="ru-RU"/>
        </w:rPr>
        <w:br/>
        <w:t>участковой избирательной комиссии</w:t>
      </w:r>
    </w:p>
    <w:p w:rsidR="00047D95" w:rsidRPr="00047D95" w:rsidRDefault="00047D95" w:rsidP="00047D95">
      <w:pPr>
        <w:spacing w:after="0" w:line="240" w:lineRule="auto"/>
        <w:ind w:left="4395"/>
        <w:rPr>
          <w:rFonts w:ascii="Times New Roman" w:eastAsia="Times New Roman" w:hAnsi="Times New Roman"/>
          <w:sz w:val="28"/>
          <w:szCs w:val="28"/>
          <w:lang w:eastAsia="ru-RU"/>
        </w:rPr>
      </w:pPr>
    </w:p>
    <w:p w:rsidR="00047D95" w:rsidRPr="00047D95" w:rsidRDefault="00047D95" w:rsidP="00047D95">
      <w:pPr>
        <w:spacing w:after="0" w:line="240" w:lineRule="auto"/>
        <w:ind w:left="4395"/>
        <w:rPr>
          <w:rFonts w:ascii="Times New Roman" w:eastAsia="Times New Roman" w:hAnsi="Times New Roman"/>
          <w:sz w:val="28"/>
          <w:szCs w:val="28"/>
          <w:lang w:eastAsia="ru-RU"/>
        </w:rPr>
      </w:pPr>
    </w:p>
    <w:p w:rsidR="00047D95" w:rsidRPr="00047D95" w:rsidRDefault="00047D95" w:rsidP="00047D95">
      <w:pPr>
        <w:spacing w:after="0" w:line="240" w:lineRule="auto"/>
        <w:ind w:left="4395"/>
        <w:rPr>
          <w:rFonts w:ascii="Times New Roman" w:eastAsia="Times New Roman" w:hAnsi="Times New Roman"/>
          <w:sz w:val="28"/>
          <w:szCs w:val="28"/>
          <w:lang w:eastAsia="ru-RU"/>
        </w:rPr>
      </w:pPr>
    </w:p>
    <w:p w:rsidR="00047D95" w:rsidRPr="00047D95" w:rsidRDefault="00047D95" w:rsidP="00047D95">
      <w:pPr>
        <w:spacing w:after="0" w:line="240" w:lineRule="auto"/>
        <w:ind w:left="4395"/>
        <w:rPr>
          <w:rFonts w:ascii="Times New Roman" w:eastAsia="Times New Roman" w:hAnsi="Times New Roman"/>
          <w:sz w:val="28"/>
          <w:szCs w:val="28"/>
          <w:lang w:eastAsia="ru-RU"/>
        </w:rPr>
      </w:pPr>
    </w:p>
    <w:p w:rsidR="00047D95" w:rsidRPr="00047D95" w:rsidRDefault="00047D95" w:rsidP="00047D95">
      <w:pPr>
        <w:spacing w:after="0" w:line="360" w:lineRule="auto"/>
        <w:jc w:val="center"/>
        <w:rPr>
          <w:rFonts w:ascii="Times New Roman" w:eastAsia="Times New Roman" w:hAnsi="Times New Roman"/>
          <w:b/>
          <w:sz w:val="28"/>
          <w:szCs w:val="28"/>
          <w:lang w:eastAsia="ru-RU"/>
        </w:rPr>
      </w:pPr>
      <w:r w:rsidRPr="00047D95">
        <w:rPr>
          <w:rFonts w:ascii="Times New Roman" w:eastAsia="Times New Roman" w:hAnsi="Times New Roman"/>
          <w:b/>
          <w:sz w:val="28"/>
          <w:szCs w:val="28"/>
          <w:lang w:eastAsia="ru-RU"/>
        </w:rPr>
        <w:t>Форма журнала регистрации исходящих документов</w:t>
      </w:r>
    </w:p>
    <w:p w:rsidR="00047D95" w:rsidRPr="00047D95" w:rsidRDefault="00047D95" w:rsidP="00047D95">
      <w:pPr>
        <w:spacing w:after="0" w:line="360" w:lineRule="auto"/>
        <w:rPr>
          <w:rFonts w:ascii="Times New Roman" w:eastAsia="Times New Roman" w:hAnsi="Times New Roman"/>
          <w:b/>
          <w:sz w:val="28"/>
          <w:szCs w:val="28"/>
          <w:lang w:eastAsia="ru-RU"/>
        </w:rPr>
      </w:pPr>
    </w:p>
    <w:tbl>
      <w:tblPr>
        <w:tblW w:w="1023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6"/>
        <w:gridCol w:w="1201"/>
        <w:gridCol w:w="1201"/>
        <w:gridCol w:w="1276"/>
        <w:gridCol w:w="1438"/>
        <w:gridCol w:w="1198"/>
        <w:gridCol w:w="1562"/>
        <w:gridCol w:w="1047"/>
      </w:tblGrid>
      <w:tr w:rsidR="00047D95" w:rsidRPr="00047D95" w:rsidTr="00047D95">
        <w:tc>
          <w:tcPr>
            <w:tcW w:w="1316"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Дата отправле</w:t>
            </w:r>
            <w:r w:rsidRPr="00047D95">
              <w:rPr>
                <w:rFonts w:ascii="Times New Roman" w:eastAsia="Times New Roman" w:hAnsi="Times New Roman"/>
                <w:sz w:val="24"/>
                <w:szCs w:val="24"/>
                <w:lang w:eastAsia="ru-RU"/>
              </w:rPr>
              <w:softHyphen/>
              <w:t>ния документа</w:t>
            </w:r>
          </w:p>
        </w:tc>
        <w:tc>
          <w:tcPr>
            <w:tcW w:w="1201"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Номер УИК</w:t>
            </w:r>
            <w:r w:rsidRPr="00047D95">
              <w:rPr>
                <w:rFonts w:ascii="Times New Roman" w:eastAsia="Times New Roman" w:hAnsi="Times New Roman"/>
                <w:sz w:val="24"/>
                <w:szCs w:val="24"/>
                <w:vertAlign w:val="superscript"/>
                <w:lang w:eastAsia="ru-RU"/>
              </w:rPr>
              <w:footnoteReference w:id="5"/>
            </w:r>
          </w:p>
        </w:tc>
        <w:tc>
          <w:tcPr>
            <w:tcW w:w="1201"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Регистра</w:t>
            </w:r>
            <w:r w:rsidRPr="00047D95">
              <w:rPr>
                <w:rFonts w:ascii="Times New Roman" w:eastAsia="Times New Roman" w:hAnsi="Times New Roman"/>
                <w:sz w:val="24"/>
                <w:szCs w:val="24"/>
                <w:lang w:eastAsia="ru-RU"/>
              </w:rPr>
              <w:softHyphen/>
              <w:t>ционный номер</w:t>
            </w:r>
          </w:p>
        </w:tc>
        <w:tc>
          <w:tcPr>
            <w:tcW w:w="1276"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Адресат</w:t>
            </w:r>
          </w:p>
        </w:tc>
        <w:tc>
          <w:tcPr>
            <w:tcW w:w="1438"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Краткое содержание документа</w:t>
            </w:r>
          </w:p>
        </w:tc>
        <w:tc>
          <w:tcPr>
            <w:tcW w:w="1198"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Кто подписал документ</w:t>
            </w:r>
          </w:p>
        </w:tc>
        <w:tc>
          <w:tcPr>
            <w:tcW w:w="156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Исполнитель</w:t>
            </w:r>
          </w:p>
        </w:tc>
        <w:tc>
          <w:tcPr>
            <w:tcW w:w="1047"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4"/>
                <w:szCs w:val="24"/>
                <w:lang w:eastAsia="ru-RU"/>
              </w:rPr>
            </w:pPr>
            <w:r w:rsidRPr="00047D95">
              <w:rPr>
                <w:rFonts w:ascii="Times New Roman" w:eastAsia="Times New Roman" w:hAnsi="Times New Roman"/>
                <w:sz w:val="24"/>
                <w:szCs w:val="24"/>
                <w:lang w:eastAsia="ru-RU"/>
              </w:rPr>
              <w:t>Номер дела</w:t>
            </w:r>
          </w:p>
        </w:tc>
      </w:tr>
      <w:tr w:rsidR="00047D95" w:rsidRPr="00047D95" w:rsidTr="00047D95">
        <w:tc>
          <w:tcPr>
            <w:tcW w:w="1316"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1</w:t>
            </w:r>
          </w:p>
        </w:tc>
        <w:tc>
          <w:tcPr>
            <w:tcW w:w="1201"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3</w:t>
            </w:r>
          </w:p>
        </w:tc>
        <w:tc>
          <w:tcPr>
            <w:tcW w:w="1201"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4</w:t>
            </w:r>
          </w:p>
        </w:tc>
        <w:tc>
          <w:tcPr>
            <w:tcW w:w="1438"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w:t>
            </w:r>
          </w:p>
        </w:tc>
        <w:tc>
          <w:tcPr>
            <w:tcW w:w="1198"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6</w:t>
            </w:r>
          </w:p>
        </w:tc>
        <w:tc>
          <w:tcPr>
            <w:tcW w:w="1562"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7</w:t>
            </w:r>
          </w:p>
        </w:tc>
        <w:tc>
          <w:tcPr>
            <w:tcW w:w="1047" w:type="dxa"/>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8</w:t>
            </w:r>
          </w:p>
        </w:tc>
      </w:tr>
    </w:tbl>
    <w:p w:rsidR="00047D95" w:rsidRPr="00047D95" w:rsidRDefault="00047D95" w:rsidP="00047D95">
      <w:pPr>
        <w:autoSpaceDE w:val="0"/>
        <w:autoSpaceDN w:val="0"/>
        <w:adjustRightInd w:val="0"/>
        <w:spacing w:after="0" w:line="240" w:lineRule="auto"/>
        <w:jc w:val="both"/>
        <w:outlineLvl w:val="1"/>
        <w:rPr>
          <w:rFonts w:ascii="Times New Roman" w:eastAsia="Times New Roman" w:hAnsi="Times New Roman"/>
          <w:color w:val="000000"/>
          <w:sz w:val="28"/>
          <w:szCs w:val="28"/>
          <w:lang w:eastAsia="ru-RU"/>
        </w:rPr>
      </w:pPr>
    </w:p>
    <w:p w:rsidR="00047D95" w:rsidRPr="00047D95" w:rsidRDefault="00047D95" w:rsidP="00047D95">
      <w:pPr>
        <w:spacing w:after="0" w:line="240" w:lineRule="auto"/>
        <w:jc w:val="right"/>
        <w:rPr>
          <w:rFonts w:ascii="Times New Roman" w:eastAsia="Times New Roman" w:hAnsi="Times New Roman"/>
          <w:b/>
          <w:color w:val="000000"/>
          <w:sz w:val="28"/>
          <w:szCs w:val="28"/>
          <w:lang w:eastAsia="ru-RU"/>
        </w:rPr>
      </w:pPr>
      <w:r w:rsidRPr="00047D95">
        <w:rPr>
          <w:rFonts w:ascii="Times New Roman" w:eastAsia="Times New Roman" w:hAnsi="Times New Roman"/>
          <w:b/>
          <w:color w:val="000000"/>
          <w:sz w:val="28"/>
          <w:szCs w:val="28"/>
          <w:lang w:eastAsia="ru-RU"/>
        </w:rPr>
        <w:br w:type="page"/>
      </w:r>
    </w:p>
    <w:p w:rsidR="00047D95" w:rsidRPr="00047D95" w:rsidRDefault="00047D95" w:rsidP="00047D95">
      <w:pPr>
        <w:spacing w:after="0" w:line="240" w:lineRule="auto"/>
        <w:ind w:left="3900"/>
        <w:jc w:val="right"/>
        <w:rPr>
          <w:rFonts w:ascii="Times New Roman" w:eastAsia="Times New Roman" w:hAnsi="Times New Roman"/>
          <w:b/>
          <w:color w:val="000000"/>
          <w:sz w:val="24"/>
          <w:szCs w:val="24"/>
          <w:lang w:eastAsia="ru-RU"/>
        </w:rPr>
      </w:pPr>
      <w:r w:rsidRPr="00047D95">
        <w:rPr>
          <w:rFonts w:ascii="Times New Roman" w:eastAsia="Times New Roman" w:hAnsi="Times New Roman"/>
          <w:color w:val="000000"/>
          <w:sz w:val="24"/>
          <w:szCs w:val="24"/>
          <w:lang w:eastAsia="ru-RU"/>
        </w:rPr>
        <w:t>Приложение № 7</w:t>
      </w:r>
      <w:r w:rsidRPr="00047D95">
        <w:rPr>
          <w:rFonts w:ascii="Times New Roman" w:eastAsia="Times New Roman" w:hAnsi="Times New Roman"/>
          <w:color w:val="000000"/>
          <w:sz w:val="24"/>
          <w:szCs w:val="24"/>
          <w:lang w:eastAsia="ru-RU"/>
        </w:rPr>
        <w:br/>
        <w:t xml:space="preserve">к Порядку ведения делопроизводства </w:t>
      </w:r>
      <w:r w:rsidRPr="00047D95">
        <w:rPr>
          <w:rFonts w:ascii="Times New Roman" w:eastAsia="Times New Roman" w:hAnsi="Times New Roman"/>
          <w:color w:val="000000"/>
          <w:sz w:val="24"/>
          <w:szCs w:val="24"/>
          <w:lang w:eastAsia="ru-RU"/>
        </w:rPr>
        <w:br/>
        <w:t>участковой избирательной комиссии</w:t>
      </w:r>
    </w:p>
    <w:p w:rsidR="00047D95" w:rsidRPr="00047D95" w:rsidRDefault="00047D95" w:rsidP="00047D95">
      <w:pPr>
        <w:spacing w:after="0" w:line="240" w:lineRule="auto"/>
        <w:rPr>
          <w:rFonts w:ascii="Times New Roman" w:eastAsia="Times New Roman" w:hAnsi="Times New Roman"/>
          <w:b/>
          <w:color w:val="000000"/>
          <w:spacing w:val="60"/>
          <w:sz w:val="28"/>
          <w:szCs w:val="28"/>
          <w:lang w:eastAsia="ru-RU"/>
        </w:rPr>
      </w:pPr>
    </w:p>
    <w:p w:rsidR="00047D95" w:rsidRPr="00047D95" w:rsidRDefault="00047D95" w:rsidP="00EF5516">
      <w:pPr>
        <w:spacing w:after="0" w:line="360" w:lineRule="auto"/>
        <w:ind w:firstLine="709"/>
        <w:jc w:val="center"/>
        <w:rPr>
          <w:rFonts w:ascii="Times New Roman" w:eastAsia="Times New Roman" w:hAnsi="Times New Roman"/>
          <w:b/>
          <w:color w:val="000000"/>
          <w:sz w:val="28"/>
          <w:szCs w:val="28"/>
          <w:lang w:eastAsia="ru-RU"/>
        </w:rPr>
      </w:pPr>
      <w:r w:rsidRPr="00047D95">
        <w:rPr>
          <w:rFonts w:ascii="Times New Roman" w:eastAsia="Times New Roman" w:hAnsi="Times New Roman"/>
          <w:b/>
          <w:color w:val="000000"/>
          <w:spacing w:val="60"/>
          <w:sz w:val="28"/>
          <w:szCs w:val="28"/>
          <w:lang w:eastAsia="ru-RU"/>
        </w:rPr>
        <w:t>ПЕРЕЧЕН</w:t>
      </w:r>
      <w:r w:rsidRPr="00047D95">
        <w:rPr>
          <w:rFonts w:ascii="Times New Roman" w:eastAsia="Times New Roman" w:hAnsi="Times New Roman"/>
          <w:b/>
          <w:color w:val="000000"/>
          <w:sz w:val="28"/>
          <w:szCs w:val="28"/>
          <w:lang w:eastAsia="ru-RU"/>
        </w:rPr>
        <w:t>Ь</w:t>
      </w:r>
    </w:p>
    <w:p w:rsidR="00047D95" w:rsidRPr="00047D95" w:rsidRDefault="00047D95" w:rsidP="00EF5516">
      <w:pPr>
        <w:autoSpaceDE w:val="0"/>
        <w:autoSpaceDN w:val="0"/>
        <w:adjustRightInd w:val="0"/>
        <w:spacing w:after="0" w:line="360" w:lineRule="auto"/>
        <w:ind w:firstLine="709"/>
        <w:jc w:val="center"/>
        <w:rPr>
          <w:rFonts w:ascii="Times New Roman CYR" w:eastAsia="Times New Roman" w:hAnsi="Times New Roman CYR"/>
          <w:b/>
          <w:color w:val="000000"/>
          <w:sz w:val="28"/>
          <w:szCs w:val="28"/>
          <w:lang w:eastAsia="ru-RU"/>
        </w:rPr>
      </w:pPr>
      <w:r w:rsidRPr="00047D95">
        <w:rPr>
          <w:rFonts w:ascii="Times New Roman CYR" w:eastAsia="Times New Roman" w:hAnsi="Times New Roman CYR"/>
          <w:b/>
          <w:sz w:val="28"/>
          <w:szCs w:val="28"/>
          <w:lang w:eastAsia="ru-RU"/>
        </w:rPr>
        <w:t>подлежащих контролю документов с указанием сроков исполнения</w:t>
      </w:r>
    </w:p>
    <w:p w:rsidR="00047D95" w:rsidRPr="00047D95" w:rsidRDefault="00047D95" w:rsidP="00EF5516">
      <w:pPr>
        <w:spacing w:after="120" w:line="360" w:lineRule="auto"/>
        <w:ind w:firstLine="709"/>
        <w:rPr>
          <w:rFonts w:ascii="Times New Roman" w:eastAsia="Times New Roman" w:hAnsi="Times New Roman"/>
          <w:b/>
          <w:strike/>
          <w:color w:val="000000"/>
          <w:sz w:val="28"/>
          <w:szCs w:val="28"/>
          <w:lang w:eastAsia="ru-RU"/>
        </w:rPr>
      </w:pPr>
    </w:p>
    <w:p w:rsidR="00047D95" w:rsidRPr="00047D95" w:rsidRDefault="00047D95" w:rsidP="00EF5516">
      <w:pPr>
        <w:numPr>
          <w:ilvl w:val="1"/>
          <w:numId w:val="29"/>
        </w:numPr>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Нормативные акты государственных органов и органов местного самоуправления – согласно указанному в них сроку.</w:t>
      </w:r>
    </w:p>
    <w:p w:rsidR="00047D95" w:rsidRPr="00047D95" w:rsidRDefault="00047D95" w:rsidP="00EF5516">
      <w:pPr>
        <w:numPr>
          <w:ilvl w:val="1"/>
          <w:numId w:val="29"/>
        </w:numPr>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Обращения депутатов Законодательного Собрания Свердловской области – в течение 10 дней (а при необходимости получения дополнительных материалов – не позднее, чем через 30 календарных дней со дня получения обращения). </w:t>
      </w:r>
    </w:p>
    <w:p w:rsidR="00047D95" w:rsidRPr="00047D95" w:rsidRDefault="00047D95" w:rsidP="00EF5516">
      <w:pPr>
        <w:numPr>
          <w:ilvl w:val="1"/>
          <w:numId w:val="29"/>
        </w:numPr>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Протест прокурора – не позднее чем через 10 календарных дней.</w:t>
      </w:r>
    </w:p>
    <w:p w:rsidR="00047D95" w:rsidRPr="00047D95" w:rsidRDefault="00047D95" w:rsidP="00EF5516">
      <w:pPr>
        <w:numPr>
          <w:ilvl w:val="1"/>
          <w:numId w:val="29"/>
        </w:numPr>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Представление прокурора – не позднее чем через 30 календарных дней.</w:t>
      </w:r>
    </w:p>
    <w:p w:rsidR="00047D95" w:rsidRPr="00047D95" w:rsidRDefault="00047D95" w:rsidP="00EF5516">
      <w:pPr>
        <w:numPr>
          <w:ilvl w:val="1"/>
          <w:numId w:val="29"/>
        </w:numPr>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Обращения граждан по вопросам выборов и референдумов – до 30 календарных дней, а поступившие в период избирательной кампании, кампании референдума – пять дней, но не позднее дня, предшествующего дню голосования, а обращения, поступившие в день голосования или в день, следующий за днем голосования – немедленно.  Если факты, содержащиеся в обращении, требуют дополнительной проверки – десять дней (в соответствии с пунктом 4 статьи 20 Федерального закона «Об основных гарантиях избирательных прав и права на участие в референдуме граждан Российской Федерации»).</w:t>
      </w:r>
    </w:p>
    <w:p w:rsidR="00047D95" w:rsidRPr="00047D95" w:rsidRDefault="00047D95" w:rsidP="00EF5516">
      <w:pPr>
        <w:numPr>
          <w:ilvl w:val="1"/>
          <w:numId w:val="29"/>
        </w:numPr>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Обращения граждан, содержащие вопросы, решение которых не относится к компетенции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color w:val="000000"/>
          <w:sz w:val="28"/>
          <w:szCs w:val="28"/>
          <w:lang w:eastAsia="ru-RU"/>
        </w:rPr>
        <w:t xml:space="preserve"> комиссии, пересылаются в течение семи календарных</w:t>
      </w:r>
      <w:r w:rsidRPr="00047D95">
        <w:rPr>
          <w:rFonts w:ascii="Times New Roman" w:eastAsia="Times New Roman" w:hAnsi="Times New Roman"/>
          <w:b/>
          <w:color w:val="000000"/>
          <w:sz w:val="28"/>
          <w:szCs w:val="28"/>
          <w:lang w:eastAsia="ru-RU"/>
        </w:rPr>
        <w:t xml:space="preserve"> </w:t>
      </w:r>
      <w:r w:rsidRPr="00047D95">
        <w:rPr>
          <w:rFonts w:ascii="Times New Roman" w:eastAsia="Times New Roman" w:hAnsi="Times New Roman"/>
          <w:color w:val="000000"/>
          <w:sz w:val="28"/>
          <w:szCs w:val="28"/>
          <w:lang w:eastAsia="ru-RU"/>
        </w:rPr>
        <w:t>дней.</w:t>
      </w:r>
    </w:p>
    <w:p w:rsidR="00047D95" w:rsidRPr="00047D95" w:rsidRDefault="00047D95" w:rsidP="00EF5516">
      <w:pPr>
        <w:numPr>
          <w:ilvl w:val="1"/>
          <w:numId w:val="29"/>
        </w:numPr>
        <w:spacing w:after="0" w:line="36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Обращения средств массовой информации по вопросам предоставления информации – семь календарных дней. </w:t>
      </w:r>
      <w:proofErr w:type="gramStart"/>
      <w:r w:rsidRPr="00047D95">
        <w:rPr>
          <w:rFonts w:ascii="Times New Roman" w:eastAsia="Times New Roman" w:hAnsi="Times New Roman"/>
          <w:color w:val="000000"/>
          <w:sz w:val="28"/>
          <w:szCs w:val="28"/>
          <w:lang w:eastAsia="ru-RU"/>
        </w:rPr>
        <w:t xml:space="preserve">Если требуемые </w:t>
      </w:r>
      <w:r w:rsidRPr="00047D95">
        <w:rPr>
          <w:rFonts w:ascii="Times New Roman" w:eastAsia="Times New Roman" w:hAnsi="Times New Roman"/>
          <w:color w:val="000000"/>
          <w:sz w:val="28"/>
          <w:szCs w:val="28"/>
          <w:lang w:eastAsia="ru-RU"/>
        </w:rPr>
        <w:br/>
        <w:t xml:space="preserve">сведения не могут быть представлены в указанный срок, то допускается </w:t>
      </w:r>
      <w:r w:rsidRPr="00047D95">
        <w:rPr>
          <w:rFonts w:ascii="Times New Roman" w:eastAsia="Times New Roman" w:hAnsi="Times New Roman"/>
          <w:color w:val="000000"/>
          <w:sz w:val="28"/>
          <w:szCs w:val="28"/>
          <w:lang w:eastAsia="ru-RU"/>
        </w:rPr>
        <w:lastRenderedPageBreak/>
        <w:t>отсрочка в предоставлении запрашиваемой информации с вручением в трехдневный срок со дня получения письменного запроса информации уведомления об отсрочке представителю редакции, в котором указываются причина отсрочки, дата, к которой будет представлена запрашиваемая информация, должностное лицо, установившее отсрочку, дата принятия решения об отсрочке.</w:t>
      </w:r>
      <w:proofErr w:type="gramEnd"/>
    </w:p>
    <w:p w:rsidR="00047D95" w:rsidRPr="00047D95" w:rsidRDefault="00047D95" w:rsidP="00047D95">
      <w:pPr>
        <w:spacing w:after="0" w:line="240" w:lineRule="auto"/>
        <w:ind w:left="4500"/>
        <w:jc w:val="right"/>
        <w:rPr>
          <w:rFonts w:ascii="Times New Roman" w:eastAsia="Times New Roman" w:hAnsi="Times New Roman"/>
          <w:color w:val="000000"/>
          <w:sz w:val="24"/>
          <w:szCs w:val="24"/>
          <w:lang w:eastAsia="ru-RU"/>
        </w:rPr>
      </w:pPr>
      <w:r w:rsidRPr="00047D95">
        <w:rPr>
          <w:rFonts w:ascii="Times New Roman" w:eastAsia="Times New Roman" w:hAnsi="Times New Roman"/>
          <w:color w:val="000000"/>
          <w:sz w:val="28"/>
          <w:szCs w:val="28"/>
          <w:lang w:eastAsia="ru-RU"/>
        </w:rPr>
        <w:br w:type="page"/>
      </w:r>
      <w:r w:rsidRPr="00047D95">
        <w:rPr>
          <w:rFonts w:ascii="Times New Roman" w:eastAsia="Times New Roman" w:hAnsi="Times New Roman"/>
          <w:color w:val="000000"/>
          <w:sz w:val="24"/>
          <w:szCs w:val="24"/>
          <w:lang w:eastAsia="ru-RU"/>
        </w:rPr>
        <w:lastRenderedPageBreak/>
        <w:t>Приложение № 8</w:t>
      </w:r>
      <w:r w:rsidRPr="00047D95">
        <w:rPr>
          <w:rFonts w:ascii="Times New Roman" w:eastAsia="Times New Roman" w:hAnsi="Times New Roman"/>
          <w:color w:val="000000"/>
          <w:sz w:val="24"/>
          <w:szCs w:val="24"/>
          <w:lang w:eastAsia="ru-RU"/>
        </w:rPr>
        <w:br/>
        <w:t xml:space="preserve">к Порядку ведения делопроизводства </w:t>
      </w:r>
      <w:r w:rsidRPr="00047D95">
        <w:rPr>
          <w:rFonts w:ascii="Times New Roman" w:eastAsia="Times New Roman" w:hAnsi="Times New Roman"/>
          <w:color w:val="000000"/>
          <w:sz w:val="24"/>
          <w:szCs w:val="24"/>
          <w:lang w:eastAsia="ru-RU"/>
        </w:rPr>
        <w:br/>
        <w:t>участковой избирательной комиссии</w:t>
      </w:r>
    </w:p>
    <w:p w:rsidR="00047D95" w:rsidRPr="00047D95" w:rsidRDefault="00047D95" w:rsidP="00047D95">
      <w:pPr>
        <w:spacing w:after="0" w:line="240" w:lineRule="auto"/>
        <w:rPr>
          <w:rFonts w:ascii="Times New Roman" w:eastAsia="Times New Roman" w:hAnsi="Times New Roman"/>
          <w:b/>
          <w:color w:val="000000"/>
          <w:sz w:val="28"/>
          <w:szCs w:val="28"/>
          <w:lang w:eastAsia="ru-RU"/>
        </w:rPr>
      </w:pPr>
      <w:r w:rsidRPr="00047D95">
        <w:rPr>
          <w:rFonts w:ascii="Times New Roman" w:eastAsia="Times New Roman" w:hAnsi="Times New Roman"/>
          <w:b/>
          <w:color w:val="000000"/>
          <w:sz w:val="28"/>
          <w:szCs w:val="28"/>
          <w:lang w:eastAsia="ru-RU"/>
        </w:rPr>
        <w:t xml:space="preserve"> </w:t>
      </w:r>
    </w:p>
    <w:tbl>
      <w:tblPr>
        <w:tblW w:w="9360" w:type="dxa"/>
        <w:jc w:val="right"/>
        <w:tblLayout w:type="fixed"/>
        <w:tblLook w:val="04A0" w:firstRow="1" w:lastRow="0" w:firstColumn="1" w:lastColumn="0" w:noHBand="0" w:noVBand="1"/>
      </w:tblPr>
      <w:tblGrid>
        <w:gridCol w:w="9360"/>
      </w:tblGrid>
      <w:tr w:rsidR="00047D95" w:rsidRPr="00047D95" w:rsidTr="00047D95">
        <w:trPr>
          <w:trHeight w:val="1311"/>
          <w:jc w:val="right"/>
        </w:trPr>
        <w:tc>
          <w:tcPr>
            <w:tcW w:w="9356" w:type="dxa"/>
            <w:vAlign w:val="center"/>
          </w:tcPr>
          <w:p w:rsidR="00047D95" w:rsidRPr="00047D95" w:rsidRDefault="00047D95" w:rsidP="00047D95">
            <w:pPr>
              <w:keepNext/>
              <w:spacing w:after="0" w:line="240" w:lineRule="auto"/>
              <w:ind w:left="5173"/>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УТВЕРЖДЕНА</w:t>
            </w:r>
          </w:p>
          <w:p w:rsidR="00047D95" w:rsidRPr="00047D95" w:rsidRDefault="00047D95" w:rsidP="00047D95">
            <w:pPr>
              <w:keepNext/>
              <w:spacing w:after="0" w:line="240" w:lineRule="auto"/>
              <w:ind w:left="5173"/>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 xml:space="preserve">решением участковой избирательной комиссии избирательного участка №____ </w:t>
            </w:r>
            <w:proofErr w:type="gramStart"/>
            <w:r w:rsidRPr="00047D95">
              <w:rPr>
                <w:rFonts w:ascii="Times New Roman" w:eastAsia="Times New Roman" w:hAnsi="Times New Roman"/>
                <w:color w:val="000000"/>
                <w:kern w:val="28"/>
                <w:sz w:val="28"/>
                <w:szCs w:val="28"/>
                <w:lang w:eastAsia="ru-RU"/>
              </w:rPr>
              <w:t>от</w:t>
            </w:r>
            <w:proofErr w:type="gramEnd"/>
            <w:r w:rsidRPr="00047D95">
              <w:rPr>
                <w:rFonts w:ascii="Times New Roman" w:eastAsia="Times New Roman" w:hAnsi="Times New Roman"/>
                <w:color w:val="000000"/>
                <w:kern w:val="28"/>
                <w:sz w:val="28"/>
                <w:szCs w:val="28"/>
                <w:lang w:eastAsia="ru-RU"/>
              </w:rPr>
              <w:t xml:space="preserve">  __________  №________</w:t>
            </w:r>
          </w:p>
        </w:tc>
      </w:tr>
    </w:tbl>
    <w:p w:rsidR="00047D95" w:rsidRPr="00047D95" w:rsidRDefault="00047D95" w:rsidP="00047D95">
      <w:pPr>
        <w:spacing w:after="0" w:line="240" w:lineRule="auto"/>
        <w:rPr>
          <w:rFonts w:ascii="Times New Roman" w:eastAsia="Times New Roman" w:hAnsi="Times New Roman"/>
          <w:caps/>
          <w:color w:val="000000"/>
          <w:sz w:val="28"/>
          <w:szCs w:val="28"/>
          <w:lang w:eastAsia="ru-RU"/>
        </w:rPr>
      </w:pPr>
    </w:p>
    <w:p w:rsidR="00047D95" w:rsidRPr="00047D95" w:rsidRDefault="00047D95" w:rsidP="00047D95">
      <w:pPr>
        <w:keepNext/>
        <w:spacing w:after="0" w:line="240" w:lineRule="auto"/>
        <w:outlineLvl w:val="2"/>
        <w:rPr>
          <w:rFonts w:ascii="Times New Roman" w:eastAsia="Times New Roman" w:hAnsi="Times New Roman"/>
          <w:b/>
          <w:caps/>
          <w:color w:val="000000"/>
          <w:sz w:val="28"/>
          <w:szCs w:val="28"/>
          <w:lang w:eastAsia="ru-RU"/>
        </w:rPr>
      </w:pPr>
      <w:r w:rsidRPr="00047D95">
        <w:rPr>
          <w:rFonts w:ascii="Times New Roman" w:eastAsia="Times New Roman" w:hAnsi="Times New Roman"/>
          <w:b/>
          <w:caps/>
          <w:color w:val="000000"/>
          <w:sz w:val="28"/>
          <w:szCs w:val="28"/>
          <w:lang w:eastAsia="ru-RU"/>
        </w:rPr>
        <w:t xml:space="preserve">НОМЕНКЛАТУРА ДЕЛ </w:t>
      </w:r>
    </w:p>
    <w:p w:rsidR="00047D95" w:rsidRPr="00047D95" w:rsidRDefault="00047D95" w:rsidP="00047D95">
      <w:pPr>
        <w:keepNext/>
        <w:spacing w:after="0" w:line="240" w:lineRule="auto"/>
        <w:outlineLvl w:val="2"/>
        <w:rPr>
          <w:rFonts w:ascii="Times New Roman" w:eastAsia="Times New Roman" w:hAnsi="Times New Roman"/>
          <w:b/>
          <w:caps/>
          <w:color w:val="000000"/>
          <w:sz w:val="28"/>
          <w:szCs w:val="28"/>
          <w:lang w:eastAsia="ru-RU"/>
        </w:rPr>
      </w:pPr>
      <w:r w:rsidRPr="00047D95">
        <w:rPr>
          <w:rFonts w:ascii="Times New Roman" w:eastAsia="Times New Roman" w:hAnsi="Times New Roman"/>
          <w:b/>
          <w:caps/>
          <w:color w:val="000000"/>
          <w:sz w:val="28"/>
          <w:szCs w:val="28"/>
          <w:lang w:eastAsia="ru-RU"/>
        </w:rPr>
        <w:t xml:space="preserve">участковой избирательной комиссии </w:t>
      </w:r>
    </w:p>
    <w:p w:rsidR="00047D95" w:rsidRPr="00047D95" w:rsidRDefault="00047D95" w:rsidP="00047D95">
      <w:pPr>
        <w:keepNext/>
        <w:spacing w:after="0" w:line="240" w:lineRule="auto"/>
        <w:outlineLvl w:val="2"/>
        <w:rPr>
          <w:rFonts w:ascii="Times New Roman" w:eastAsia="Times New Roman" w:hAnsi="Times New Roman"/>
          <w:b/>
          <w:caps/>
          <w:color w:val="000000"/>
          <w:sz w:val="28"/>
          <w:szCs w:val="28"/>
          <w:lang w:eastAsia="ru-RU"/>
        </w:rPr>
      </w:pPr>
      <w:r w:rsidRPr="00047D95">
        <w:rPr>
          <w:rFonts w:ascii="Times New Roman" w:eastAsia="Times New Roman" w:hAnsi="Times New Roman"/>
          <w:b/>
          <w:caps/>
          <w:color w:val="000000"/>
          <w:sz w:val="28"/>
          <w:szCs w:val="28"/>
          <w:lang w:eastAsia="ru-RU"/>
        </w:rPr>
        <w:t>избирательного участка № _____ на период  выборов ____________________________________________________________________________________________________________________________________</w:t>
      </w:r>
    </w:p>
    <w:p w:rsidR="00047D95" w:rsidRPr="00047D95" w:rsidRDefault="00047D95" w:rsidP="00047D95">
      <w:pPr>
        <w:spacing w:after="0" w:line="240" w:lineRule="auto"/>
        <w:rPr>
          <w:rFonts w:ascii="Times New Roman" w:eastAsia="Times New Roman" w:hAnsi="Times New Roman"/>
          <w:sz w:val="28"/>
          <w:szCs w:val="28"/>
          <w:lang w:eastAsia="ru-RU"/>
        </w:rPr>
      </w:pPr>
    </w:p>
    <w:p w:rsidR="00047D95" w:rsidRPr="00047D95" w:rsidRDefault="00047D95" w:rsidP="00047D95">
      <w:pPr>
        <w:spacing w:after="0"/>
        <w:rPr>
          <w:rFonts w:eastAsia="Times New Roman"/>
          <w:vanish/>
          <w:lang w:eastAsia="ru-RU"/>
        </w:rPr>
      </w:pPr>
    </w:p>
    <w:tbl>
      <w:tblPr>
        <w:tblW w:w="9994"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3763"/>
        <w:gridCol w:w="11"/>
        <w:gridCol w:w="982"/>
        <w:gridCol w:w="2274"/>
        <w:gridCol w:w="2054"/>
        <w:gridCol w:w="33"/>
      </w:tblGrid>
      <w:tr w:rsidR="00EF5516" w:rsidRPr="00047D95" w:rsidTr="00EF5516">
        <w:trPr>
          <w:gridAfter w:val="1"/>
          <w:trHeight w:val="267"/>
        </w:trPr>
        <w:tc>
          <w:tcPr>
            <w:tcW w:w="879" w:type="dxa"/>
            <w:tcBorders>
              <w:top w:val="single" w:sz="4" w:space="0" w:color="auto"/>
              <w:left w:val="single" w:sz="4" w:space="0" w:color="auto"/>
              <w:bottom w:val="single" w:sz="4" w:space="0" w:color="auto"/>
              <w:right w:val="single" w:sz="4" w:space="0" w:color="auto"/>
            </w:tcBorders>
            <w:vAlign w:val="center"/>
          </w:tcPr>
          <w:p w:rsidR="00EF5516" w:rsidRPr="00EF5516" w:rsidRDefault="00EF5516" w:rsidP="00EF5516">
            <w:pPr>
              <w:spacing w:before="120" w:after="120" w:line="240" w:lineRule="auto"/>
              <w:ind w:left="-42" w:right="-77" w:hanging="72"/>
              <w:jc w:val="center"/>
              <w:rPr>
                <w:rFonts w:ascii="Times New Roman" w:eastAsia="Times New Roman" w:hAnsi="Times New Roman"/>
                <w:color w:val="000000"/>
                <w:sz w:val="24"/>
                <w:szCs w:val="24"/>
                <w:lang w:eastAsia="ru-RU"/>
              </w:rPr>
            </w:pPr>
            <w:r w:rsidRPr="00EF5516">
              <w:rPr>
                <w:rFonts w:ascii="Times New Roman" w:eastAsia="Times New Roman" w:hAnsi="Times New Roman"/>
                <w:color w:val="000000"/>
                <w:spacing w:val="-12"/>
                <w:sz w:val="24"/>
                <w:szCs w:val="24"/>
                <w:lang w:eastAsia="ru-RU"/>
              </w:rPr>
              <w:t>Индекс</w:t>
            </w:r>
            <w:r w:rsidRPr="00EF5516">
              <w:rPr>
                <w:rFonts w:ascii="Times New Roman" w:eastAsia="Times New Roman" w:hAnsi="Times New Roman"/>
                <w:color w:val="000000"/>
                <w:sz w:val="24"/>
                <w:szCs w:val="24"/>
                <w:lang w:eastAsia="ru-RU"/>
              </w:rPr>
              <w:t xml:space="preserve"> дела</w:t>
            </w:r>
          </w:p>
        </w:tc>
        <w:tc>
          <w:tcPr>
            <w:tcW w:w="3776" w:type="dxa"/>
            <w:tcBorders>
              <w:top w:val="single" w:sz="4" w:space="0" w:color="auto"/>
              <w:left w:val="single" w:sz="4" w:space="0" w:color="auto"/>
              <w:bottom w:val="single" w:sz="4" w:space="0" w:color="auto"/>
              <w:right w:val="single" w:sz="4" w:space="0" w:color="auto"/>
            </w:tcBorders>
            <w:vAlign w:val="center"/>
          </w:tcPr>
          <w:p w:rsidR="00EF5516" w:rsidRPr="00EF5516" w:rsidRDefault="00EF5516" w:rsidP="00EF5516">
            <w:pPr>
              <w:keepNext/>
              <w:spacing w:before="120" w:after="0" w:line="240" w:lineRule="auto"/>
              <w:ind w:right="-77" w:hanging="72"/>
              <w:jc w:val="center"/>
              <w:outlineLvl w:val="0"/>
              <w:rPr>
                <w:rFonts w:ascii="Times New Roman" w:eastAsia="Times New Roman" w:hAnsi="Times New Roman"/>
                <w:color w:val="000000"/>
                <w:kern w:val="28"/>
                <w:sz w:val="24"/>
                <w:szCs w:val="24"/>
                <w:lang w:eastAsia="ru-RU"/>
              </w:rPr>
            </w:pPr>
            <w:r w:rsidRPr="00EF5516">
              <w:rPr>
                <w:rFonts w:ascii="Times New Roman" w:eastAsia="Times New Roman" w:hAnsi="Times New Roman"/>
                <w:color w:val="000000"/>
                <w:kern w:val="28"/>
                <w:sz w:val="24"/>
                <w:szCs w:val="24"/>
                <w:lang w:eastAsia="ru-RU"/>
              </w:rPr>
              <w:t>Заголовок дела</w:t>
            </w:r>
            <w:r w:rsidRPr="00EF5516">
              <w:rPr>
                <w:rFonts w:ascii="Times New Roman" w:eastAsia="Times New Roman" w:hAnsi="Times New Roman"/>
                <w:color w:val="000000"/>
                <w:kern w:val="28"/>
                <w:sz w:val="24"/>
                <w:szCs w:val="24"/>
                <w:lang w:eastAsia="ru-RU"/>
              </w:rPr>
              <w:br/>
              <w:t>(тома, части)</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EF5516" w:rsidRPr="00EF5516" w:rsidRDefault="00EF5516" w:rsidP="00EF5516">
            <w:pPr>
              <w:spacing w:before="120" w:after="120" w:line="240" w:lineRule="auto"/>
              <w:ind w:left="-75" w:right="-77"/>
              <w:jc w:val="center"/>
              <w:rPr>
                <w:rFonts w:ascii="Times New Roman" w:eastAsia="Times New Roman" w:hAnsi="Times New Roman"/>
                <w:color w:val="000000"/>
                <w:sz w:val="24"/>
                <w:szCs w:val="24"/>
                <w:lang w:eastAsia="ru-RU"/>
              </w:rPr>
            </w:pPr>
            <w:r w:rsidRPr="00EF5516">
              <w:rPr>
                <w:rFonts w:ascii="Times New Roman" w:eastAsia="Times New Roman" w:hAnsi="Times New Roman"/>
                <w:color w:val="000000"/>
                <w:sz w:val="24"/>
                <w:szCs w:val="24"/>
                <w:lang w:eastAsia="ru-RU"/>
              </w:rPr>
              <w:t xml:space="preserve">Кол-во </w:t>
            </w:r>
            <w:r w:rsidRPr="00EF5516">
              <w:rPr>
                <w:rFonts w:ascii="Times New Roman" w:eastAsia="Times New Roman" w:hAnsi="Times New Roman"/>
                <w:color w:val="000000"/>
                <w:sz w:val="24"/>
                <w:szCs w:val="24"/>
                <w:lang w:eastAsia="ru-RU"/>
              </w:rPr>
              <w:br/>
              <w:t>дел (томов, частей)</w:t>
            </w:r>
          </w:p>
          <w:p w:rsidR="00EF5516" w:rsidRPr="00EF5516" w:rsidRDefault="00EF5516" w:rsidP="00EF5516">
            <w:pPr>
              <w:spacing w:before="120" w:after="120" w:line="240" w:lineRule="auto"/>
              <w:ind w:right="-77" w:hanging="72"/>
              <w:jc w:val="center"/>
              <w:rPr>
                <w:rFonts w:ascii="Times New Roman" w:eastAsia="Times New Roman" w:hAnsi="Times New Roman"/>
                <w:b/>
                <w:color w:val="000000"/>
                <w:sz w:val="24"/>
                <w:szCs w:val="24"/>
                <w:lang w:eastAsia="ru-RU"/>
              </w:rPr>
            </w:pPr>
          </w:p>
        </w:tc>
        <w:tc>
          <w:tcPr>
            <w:tcW w:w="2282" w:type="dxa"/>
            <w:tcBorders>
              <w:top w:val="single" w:sz="4" w:space="0" w:color="auto"/>
              <w:left w:val="single" w:sz="4" w:space="0" w:color="auto"/>
              <w:bottom w:val="single" w:sz="4" w:space="0" w:color="auto"/>
              <w:right w:val="single" w:sz="4" w:space="0" w:color="auto"/>
            </w:tcBorders>
            <w:vAlign w:val="center"/>
          </w:tcPr>
          <w:p w:rsidR="00EF5516" w:rsidRPr="00EF5516" w:rsidRDefault="00EF5516" w:rsidP="00EF5516">
            <w:pPr>
              <w:spacing w:before="120" w:after="120" w:line="240" w:lineRule="auto"/>
              <w:ind w:right="-77" w:hanging="72"/>
              <w:jc w:val="center"/>
              <w:rPr>
                <w:rFonts w:ascii="Times New Roman" w:eastAsia="Times New Roman" w:hAnsi="Times New Roman"/>
                <w:color w:val="000000"/>
                <w:sz w:val="24"/>
                <w:szCs w:val="24"/>
                <w:lang w:eastAsia="ru-RU"/>
              </w:rPr>
            </w:pPr>
            <w:r w:rsidRPr="00EF5516">
              <w:rPr>
                <w:rFonts w:ascii="Times New Roman" w:eastAsia="Times New Roman" w:hAnsi="Times New Roman"/>
                <w:color w:val="000000"/>
                <w:sz w:val="24"/>
                <w:szCs w:val="24"/>
                <w:lang w:eastAsia="ru-RU"/>
              </w:rPr>
              <w:t>Срок хранения дела (тома, части) и № статьи по Перечню</w:t>
            </w:r>
          </w:p>
        </w:tc>
        <w:tc>
          <w:tcPr>
            <w:tcW w:w="2061" w:type="dxa"/>
            <w:tcBorders>
              <w:top w:val="single" w:sz="4" w:space="0" w:color="auto"/>
              <w:left w:val="single" w:sz="4" w:space="0" w:color="auto"/>
              <w:bottom w:val="single" w:sz="4" w:space="0" w:color="auto"/>
              <w:right w:val="single" w:sz="4" w:space="0" w:color="auto"/>
            </w:tcBorders>
            <w:vAlign w:val="center"/>
          </w:tcPr>
          <w:p w:rsidR="00EF5516" w:rsidRPr="00EF5516" w:rsidRDefault="00EF5516" w:rsidP="00EF5516">
            <w:pPr>
              <w:spacing w:before="120" w:after="120" w:line="240" w:lineRule="auto"/>
              <w:ind w:right="-77" w:hanging="72"/>
              <w:jc w:val="center"/>
              <w:rPr>
                <w:rFonts w:ascii="Times New Roman" w:eastAsia="Times New Roman" w:hAnsi="Times New Roman"/>
                <w:color w:val="000000"/>
                <w:sz w:val="24"/>
                <w:szCs w:val="24"/>
                <w:lang w:eastAsia="ru-RU"/>
              </w:rPr>
            </w:pPr>
            <w:r w:rsidRPr="00EF5516">
              <w:rPr>
                <w:rFonts w:ascii="Times New Roman" w:eastAsia="Times New Roman" w:hAnsi="Times New Roman"/>
                <w:color w:val="000000"/>
                <w:sz w:val="24"/>
                <w:szCs w:val="24"/>
                <w:lang w:eastAsia="ru-RU"/>
              </w:rPr>
              <w:t>Примечание</w:t>
            </w:r>
          </w:p>
        </w:tc>
      </w:tr>
      <w:tr w:rsidR="00EF5516" w:rsidRPr="00047D95" w:rsidTr="00EF5516">
        <w:trPr>
          <w:gridAfter w:val="1"/>
          <w:trHeight w:val="267"/>
        </w:trPr>
        <w:tc>
          <w:tcPr>
            <w:tcW w:w="879" w:type="dxa"/>
            <w:tcBorders>
              <w:top w:val="single" w:sz="4" w:space="0" w:color="auto"/>
              <w:left w:val="single" w:sz="4" w:space="0" w:color="auto"/>
              <w:bottom w:val="single" w:sz="4" w:space="0" w:color="auto"/>
              <w:right w:val="single" w:sz="4" w:space="0" w:color="auto"/>
            </w:tcBorders>
          </w:tcPr>
          <w:p w:rsidR="00EF5516" w:rsidRPr="00047D95" w:rsidRDefault="00EF5516" w:rsidP="00EF5516">
            <w:pPr>
              <w:spacing w:after="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1</w:t>
            </w:r>
          </w:p>
        </w:tc>
        <w:tc>
          <w:tcPr>
            <w:tcW w:w="3776" w:type="dxa"/>
            <w:tcBorders>
              <w:top w:val="single" w:sz="4" w:space="0" w:color="auto"/>
              <w:left w:val="single" w:sz="4" w:space="0" w:color="auto"/>
              <w:bottom w:val="single" w:sz="4" w:space="0" w:color="auto"/>
              <w:right w:val="single" w:sz="4" w:space="0" w:color="auto"/>
            </w:tcBorders>
          </w:tcPr>
          <w:p w:rsidR="00EF5516" w:rsidRPr="00047D95" w:rsidRDefault="00EF5516" w:rsidP="00EF5516">
            <w:pPr>
              <w:keepNext/>
              <w:spacing w:after="0" w:line="240" w:lineRule="auto"/>
              <w:jc w:val="center"/>
              <w:outlineLvl w:val="2"/>
              <w:rPr>
                <w:rFonts w:ascii="Times New Roman" w:eastAsia="Times New Roman" w:hAnsi="Times New Roman"/>
                <w:caps/>
                <w:color w:val="000000"/>
                <w:sz w:val="28"/>
                <w:szCs w:val="28"/>
                <w:lang w:eastAsia="ru-RU"/>
              </w:rPr>
            </w:pPr>
            <w:r w:rsidRPr="00047D95">
              <w:rPr>
                <w:rFonts w:ascii="Times New Roman" w:eastAsia="Times New Roman" w:hAnsi="Times New Roman"/>
                <w:caps/>
                <w:color w:val="000000"/>
                <w:sz w:val="28"/>
                <w:szCs w:val="28"/>
                <w:lang w:eastAsia="ru-RU"/>
              </w:rPr>
              <w:t>2</w:t>
            </w:r>
          </w:p>
        </w:tc>
        <w:tc>
          <w:tcPr>
            <w:tcW w:w="996" w:type="dxa"/>
            <w:gridSpan w:val="2"/>
            <w:tcBorders>
              <w:top w:val="single" w:sz="4" w:space="0" w:color="auto"/>
              <w:left w:val="single" w:sz="4" w:space="0" w:color="auto"/>
              <w:bottom w:val="single" w:sz="4" w:space="0" w:color="auto"/>
              <w:right w:val="single" w:sz="4" w:space="0" w:color="auto"/>
            </w:tcBorders>
          </w:tcPr>
          <w:p w:rsidR="00EF5516" w:rsidRPr="00047D95" w:rsidRDefault="00EF5516" w:rsidP="00EF5516">
            <w:pPr>
              <w:spacing w:after="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3</w:t>
            </w:r>
          </w:p>
        </w:tc>
        <w:tc>
          <w:tcPr>
            <w:tcW w:w="2282" w:type="dxa"/>
            <w:tcBorders>
              <w:top w:val="single" w:sz="4" w:space="0" w:color="auto"/>
              <w:left w:val="single" w:sz="4" w:space="0" w:color="auto"/>
              <w:bottom w:val="single" w:sz="4" w:space="0" w:color="auto"/>
              <w:right w:val="single" w:sz="4" w:space="0" w:color="auto"/>
            </w:tcBorders>
          </w:tcPr>
          <w:p w:rsidR="00EF5516" w:rsidRPr="00047D95" w:rsidRDefault="00EF5516" w:rsidP="00EF5516">
            <w:pPr>
              <w:spacing w:after="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4</w:t>
            </w:r>
          </w:p>
        </w:tc>
        <w:tc>
          <w:tcPr>
            <w:tcW w:w="2061" w:type="dxa"/>
            <w:tcBorders>
              <w:top w:val="single" w:sz="4" w:space="0" w:color="auto"/>
              <w:left w:val="single" w:sz="4" w:space="0" w:color="auto"/>
              <w:bottom w:val="single" w:sz="4" w:space="0" w:color="auto"/>
              <w:right w:val="single" w:sz="4" w:space="0" w:color="auto"/>
            </w:tcBorders>
          </w:tcPr>
          <w:p w:rsidR="00EF5516" w:rsidRPr="00047D95" w:rsidRDefault="00EF5516" w:rsidP="00EF5516">
            <w:pPr>
              <w:spacing w:after="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5</w:t>
            </w:r>
          </w:p>
        </w:tc>
      </w:tr>
      <w:tr w:rsidR="00047D95" w:rsidRPr="00047D95" w:rsidTr="00047D95">
        <w:trPr>
          <w:gridAfter w:val="1"/>
          <w:wAfter w:w="33" w:type="dxa"/>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01-01</w:t>
            </w:r>
          </w:p>
        </w:tc>
        <w:tc>
          <w:tcPr>
            <w:tcW w:w="3776"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Протоколы заседаний участковой избирательной комиссии, решения участковой избирательной комиссии и документы к ним</w:t>
            </w:r>
          </w:p>
        </w:tc>
        <w:tc>
          <w:tcPr>
            <w:tcW w:w="996"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 лет</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п.7.3.</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ПХ ИКСО 2011</w:t>
            </w:r>
          </w:p>
        </w:tc>
        <w:tc>
          <w:tcPr>
            <w:tcW w:w="2061"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Хранится в Журнале или Рабочем блокноте участковой избирательной комиссии</w:t>
            </w:r>
          </w:p>
        </w:tc>
      </w:tr>
      <w:tr w:rsidR="00047D95" w:rsidRPr="00047D95" w:rsidTr="00047D95">
        <w:trPr>
          <w:gridAfter w:val="1"/>
          <w:wAfter w:w="33" w:type="dxa"/>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01-02</w:t>
            </w:r>
          </w:p>
        </w:tc>
        <w:tc>
          <w:tcPr>
            <w:tcW w:w="3776"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Копии нормативно-правовых актов Российской Федерации, Свердловской области, органов местного самоуправления, муниципального образования, ЦИК России, Избирательной комиссии Свердловской области, территориальной избирательной комиссии, окружной избирательной комиссии по вопросам подготовки и проведения выборов и референдумов</w:t>
            </w:r>
          </w:p>
        </w:tc>
        <w:tc>
          <w:tcPr>
            <w:tcW w:w="996"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pageBreakBefore/>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ДМН*</w:t>
            </w:r>
          </w:p>
          <w:p w:rsidR="00047D95" w:rsidRPr="00047D95" w:rsidRDefault="00047D95" w:rsidP="00047D95">
            <w:pPr>
              <w:pageBreakBefore/>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ст. 18а(1)</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ПТУАД</w:t>
            </w:r>
          </w:p>
        </w:tc>
        <w:tc>
          <w:tcPr>
            <w:tcW w:w="2061"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0"/>
                <w:lang w:eastAsia="ru-RU"/>
              </w:rPr>
            </w:pPr>
          </w:p>
        </w:tc>
      </w:tr>
      <w:tr w:rsidR="00047D95" w:rsidRPr="00047D95" w:rsidTr="00047D95">
        <w:trPr>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01-03</w:t>
            </w:r>
          </w:p>
        </w:tc>
        <w:tc>
          <w:tcPr>
            <w:tcW w:w="3787"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Номенклатура дел </w:t>
            </w:r>
            <w:r w:rsidRPr="00047D95">
              <w:rPr>
                <w:rFonts w:ascii="Times New Roman" w:eastAsia="Times New Roman" w:hAnsi="Times New Roman"/>
                <w:sz w:val="28"/>
                <w:szCs w:val="28"/>
                <w:lang w:eastAsia="ru-RU"/>
              </w:rPr>
              <w:lastRenderedPageBreak/>
              <w:t xml:space="preserve">участковой избирательной комиссии </w:t>
            </w:r>
          </w:p>
        </w:tc>
        <w:tc>
          <w:tcPr>
            <w:tcW w:w="985"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smartTag w:uri="urn:schemas-microsoft-com:office:smarttags" w:element="metricconverter">
              <w:smartTagPr>
                <w:attr w:name="ProductID" w:val="3 г"/>
              </w:smartTagPr>
              <w:r w:rsidRPr="00047D95">
                <w:rPr>
                  <w:rFonts w:ascii="Times New Roman" w:eastAsia="Times New Roman" w:hAnsi="Times New Roman"/>
                  <w:sz w:val="28"/>
                  <w:szCs w:val="28"/>
                  <w:lang w:eastAsia="ru-RU"/>
                </w:rPr>
                <w:t>3 г</w:t>
              </w:r>
            </w:smartTag>
            <w:r w:rsidRPr="00047D95">
              <w:rPr>
                <w:rFonts w:ascii="Times New Roman" w:eastAsia="Times New Roman" w:hAnsi="Times New Roman"/>
                <w:sz w:val="28"/>
                <w:szCs w:val="28"/>
                <w:lang w:eastAsia="ru-RU"/>
              </w:rPr>
              <w:t>. *</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lastRenderedPageBreak/>
              <w:t>ст. 27б</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ПТУАД</w:t>
            </w:r>
          </w:p>
        </w:tc>
        <w:tc>
          <w:tcPr>
            <w:tcW w:w="2094"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lastRenderedPageBreak/>
              <w:t xml:space="preserve">После замены </w:t>
            </w:r>
            <w:r w:rsidRPr="00047D95">
              <w:rPr>
                <w:rFonts w:ascii="Times New Roman" w:eastAsia="Times New Roman" w:hAnsi="Times New Roman"/>
                <w:sz w:val="28"/>
                <w:szCs w:val="20"/>
                <w:lang w:eastAsia="ru-RU"/>
              </w:rPr>
              <w:lastRenderedPageBreak/>
              <w:t>новой</w:t>
            </w:r>
          </w:p>
        </w:tc>
      </w:tr>
      <w:tr w:rsidR="00047D95" w:rsidRPr="00047D95" w:rsidTr="00047D95">
        <w:trPr>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lastRenderedPageBreak/>
              <w:t>01-04</w:t>
            </w:r>
          </w:p>
        </w:tc>
        <w:tc>
          <w:tcPr>
            <w:tcW w:w="3787"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Порядок ведения  делопроизводства в участковой избирательной комиссии. Копия</w:t>
            </w:r>
          </w:p>
        </w:tc>
        <w:tc>
          <w:tcPr>
            <w:tcW w:w="985"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smartTag w:uri="urn:schemas-microsoft-com:office:smarttags" w:element="metricconverter">
              <w:smartTagPr>
                <w:attr w:name="ProductID" w:val="3 г"/>
              </w:smartTagPr>
              <w:r w:rsidRPr="00047D95">
                <w:rPr>
                  <w:rFonts w:ascii="Times New Roman" w:eastAsia="Times New Roman" w:hAnsi="Times New Roman"/>
                  <w:sz w:val="28"/>
                  <w:szCs w:val="28"/>
                  <w:lang w:eastAsia="ru-RU"/>
                </w:rPr>
                <w:t>3 г</w:t>
              </w:r>
            </w:smartTag>
            <w:r w:rsidRPr="00047D95">
              <w:rPr>
                <w:rFonts w:ascii="Times New Roman" w:eastAsia="Times New Roman" w:hAnsi="Times New Roman"/>
                <w:sz w:val="28"/>
                <w:szCs w:val="28"/>
                <w:lang w:eastAsia="ru-RU"/>
              </w:rPr>
              <w:t>. *</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ст. 27б</w:t>
            </w:r>
          </w:p>
          <w:p w:rsidR="00047D95" w:rsidRPr="00047D95" w:rsidRDefault="00047D95" w:rsidP="00047D95">
            <w:pPr>
              <w:autoSpaceDE w:val="0"/>
              <w:autoSpaceDN w:val="0"/>
              <w:spacing w:after="0" w:line="240" w:lineRule="auto"/>
              <w:rPr>
                <w:rFonts w:ascii="Times New Roman" w:eastAsia="Times New Roman" w:hAnsi="Times New Roman"/>
                <w:b/>
                <w:sz w:val="28"/>
                <w:szCs w:val="28"/>
                <w:lang w:eastAsia="ru-RU"/>
              </w:rPr>
            </w:pPr>
            <w:r w:rsidRPr="00047D95">
              <w:rPr>
                <w:rFonts w:ascii="Times New Roman" w:eastAsia="Times New Roman" w:hAnsi="Times New Roman"/>
                <w:sz w:val="28"/>
                <w:szCs w:val="28"/>
                <w:lang w:eastAsia="ru-RU"/>
              </w:rPr>
              <w:t>ПТУАД</w:t>
            </w:r>
          </w:p>
        </w:tc>
        <w:tc>
          <w:tcPr>
            <w:tcW w:w="2094"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После замены новым</w:t>
            </w:r>
          </w:p>
        </w:tc>
      </w:tr>
      <w:tr w:rsidR="00047D95" w:rsidRPr="00047D95" w:rsidTr="00047D95">
        <w:trPr>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01-05</w:t>
            </w:r>
          </w:p>
        </w:tc>
        <w:tc>
          <w:tcPr>
            <w:tcW w:w="3787"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Программа обучения </w:t>
            </w:r>
            <w:r w:rsidRPr="00047D95">
              <w:rPr>
                <w:rFonts w:ascii="Times New Roman" w:eastAsia="Times New Roman" w:hAnsi="Times New Roman"/>
                <w:bCs/>
                <w:sz w:val="28"/>
                <w:szCs w:val="28"/>
                <w:lang w:eastAsia="ru-RU"/>
              </w:rPr>
              <w:t>членов участковой избирательной комиссии</w:t>
            </w:r>
          </w:p>
        </w:tc>
        <w:tc>
          <w:tcPr>
            <w:tcW w:w="985"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ДМН</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ст. 710б</w:t>
            </w:r>
          </w:p>
          <w:p w:rsidR="00047D95" w:rsidRPr="00047D95" w:rsidRDefault="00047D95" w:rsidP="00047D95">
            <w:pPr>
              <w:autoSpaceDE w:val="0"/>
              <w:autoSpaceDN w:val="0"/>
              <w:spacing w:after="0" w:line="240" w:lineRule="auto"/>
              <w:rPr>
                <w:rFonts w:ascii="Times New Roman" w:eastAsia="Times New Roman" w:hAnsi="Times New Roman"/>
                <w:b/>
                <w:sz w:val="28"/>
                <w:szCs w:val="28"/>
                <w:lang w:eastAsia="ru-RU"/>
              </w:rPr>
            </w:pPr>
            <w:r w:rsidRPr="00047D95">
              <w:rPr>
                <w:rFonts w:ascii="Times New Roman" w:eastAsia="Times New Roman" w:hAnsi="Times New Roman"/>
                <w:sz w:val="28"/>
                <w:szCs w:val="28"/>
                <w:lang w:eastAsia="ru-RU"/>
              </w:rPr>
              <w:t>ПТУАД</w:t>
            </w:r>
          </w:p>
        </w:tc>
        <w:tc>
          <w:tcPr>
            <w:tcW w:w="2094"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r>
      <w:tr w:rsidR="00047D95" w:rsidRPr="00047D95" w:rsidTr="00047D95">
        <w:trPr>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01-06</w:t>
            </w:r>
          </w:p>
        </w:tc>
        <w:tc>
          <w:tcPr>
            <w:tcW w:w="3787"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Методические материалы по обучению членов участковой избирательной комиссии</w:t>
            </w:r>
          </w:p>
        </w:tc>
        <w:tc>
          <w:tcPr>
            <w:tcW w:w="985"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ДМН</w:t>
            </w:r>
            <w:r w:rsidRPr="00047D95">
              <w:rPr>
                <w:rFonts w:ascii="Times New Roman" w:eastAsia="Times New Roman" w:hAnsi="Times New Roman"/>
                <w:sz w:val="28"/>
                <w:szCs w:val="28"/>
                <w:lang w:eastAsia="ru-RU"/>
              </w:rPr>
              <w:br/>
              <w:t>ст. 712б</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ПТУАД</w:t>
            </w:r>
          </w:p>
        </w:tc>
        <w:tc>
          <w:tcPr>
            <w:tcW w:w="2094"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r>
      <w:tr w:rsidR="00047D95" w:rsidRPr="00047D95" w:rsidTr="00047D95">
        <w:trPr>
          <w:gridAfter w:val="1"/>
          <w:wAfter w:w="33" w:type="dxa"/>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01-07</w:t>
            </w:r>
          </w:p>
        </w:tc>
        <w:tc>
          <w:tcPr>
            <w:tcW w:w="3776"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Переписка участковой избирательной комиссии по вопросам основной деятельности</w:t>
            </w:r>
          </w:p>
        </w:tc>
        <w:tc>
          <w:tcPr>
            <w:tcW w:w="996"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 лет ЭПК</w:t>
            </w:r>
            <w:r w:rsidRPr="00047D95">
              <w:rPr>
                <w:rFonts w:ascii="Times New Roman" w:eastAsia="Times New Roman" w:hAnsi="Times New Roman"/>
                <w:sz w:val="28"/>
                <w:szCs w:val="28"/>
                <w:lang w:eastAsia="ru-RU"/>
              </w:rPr>
              <w:br/>
              <w:t>ст. 33</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ПТУАД</w:t>
            </w:r>
          </w:p>
        </w:tc>
        <w:tc>
          <w:tcPr>
            <w:tcW w:w="2061"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r>
      <w:tr w:rsidR="00047D95" w:rsidRPr="00047D95" w:rsidTr="00047D95">
        <w:trPr>
          <w:gridAfter w:val="1"/>
          <w:wAfter w:w="33" w:type="dxa"/>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01-08</w:t>
            </w:r>
          </w:p>
        </w:tc>
        <w:tc>
          <w:tcPr>
            <w:tcW w:w="3776"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Переписка участковой избирательной комиссии с гражданами по вопросам рассмотрения их обращений</w:t>
            </w:r>
          </w:p>
        </w:tc>
        <w:tc>
          <w:tcPr>
            <w:tcW w:w="996"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5 лет </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ст. 183б, в</w:t>
            </w:r>
          </w:p>
          <w:p w:rsidR="00047D95" w:rsidRPr="00047D95" w:rsidRDefault="00047D95" w:rsidP="00047D95">
            <w:pPr>
              <w:autoSpaceDE w:val="0"/>
              <w:autoSpaceDN w:val="0"/>
              <w:spacing w:after="0" w:line="240" w:lineRule="auto"/>
              <w:rPr>
                <w:rFonts w:ascii="Times New Roman" w:eastAsia="Times New Roman" w:hAnsi="Times New Roman"/>
                <w:b/>
                <w:sz w:val="28"/>
                <w:szCs w:val="28"/>
                <w:lang w:eastAsia="ru-RU"/>
              </w:rPr>
            </w:pPr>
            <w:r w:rsidRPr="00047D95">
              <w:rPr>
                <w:rFonts w:ascii="Times New Roman" w:eastAsia="Times New Roman" w:hAnsi="Times New Roman"/>
                <w:sz w:val="28"/>
                <w:szCs w:val="28"/>
                <w:lang w:eastAsia="ru-RU"/>
              </w:rPr>
              <w:t>ПТУАД</w:t>
            </w:r>
          </w:p>
        </w:tc>
        <w:tc>
          <w:tcPr>
            <w:tcW w:w="2061"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В случае неоднократного обращения  – 5 лет после последнего рассмотрения</w:t>
            </w:r>
          </w:p>
        </w:tc>
      </w:tr>
      <w:tr w:rsidR="00047D95" w:rsidRPr="00047D95" w:rsidTr="00047D95">
        <w:trPr>
          <w:gridAfter w:val="1"/>
          <w:wAfter w:w="33" w:type="dxa"/>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01-09</w:t>
            </w:r>
          </w:p>
        </w:tc>
        <w:tc>
          <w:tcPr>
            <w:tcW w:w="3776"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Журнал регистрации входящих документов</w:t>
            </w:r>
          </w:p>
        </w:tc>
        <w:tc>
          <w:tcPr>
            <w:tcW w:w="996"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 лет</w:t>
            </w:r>
            <w:r w:rsidRPr="00047D95">
              <w:rPr>
                <w:rFonts w:ascii="Times New Roman" w:eastAsia="Times New Roman" w:hAnsi="Times New Roman"/>
                <w:sz w:val="28"/>
                <w:szCs w:val="28"/>
                <w:lang w:eastAsia="ru-RU"/>
              </w:rPr>
              <w:br/>
              <w:t>ст. 258г</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ПТУАД</w:t>
            </w:r>
          </w:p>
        </w:tc>
        <w:tc>
          <w:tcPr>
            <w:tcW w:w="2061"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Хранится в  Журнале или Рабочем блокноте участковой избирательной комиссии</w:t>
            </w:r>
          </w:p>
        </w:tc>
      </w:tr>
      <w:tr w:rsidR="00047D95" w:rsidRPr="00047D95" w:rsidTr="00047D95">
        <w:trPr>
          <w:gridAfter w:val="1"/>
          <w:wAfter w:w="33" w:type="dxa"/>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01-10</w:t>
            </w:r>
          </w:p>
        </w:tc>
        <w:tc>
          <w:tcPr>
            <w:tcW w:w="3776"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Журнал регистрации исходящих документов</w:t>
            </w:r>
          </w:p>
        </w:tc>
        <w:tc>
          <w:tcPr>
            <w:tcW w:w="996"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 лет</w:t>
            </w:r>
            <w:r w:rsidRPr="00047D95">
              <w:rPr>
                <w:rFonts w:ascii="Times New Roman" w:eastAsia="Times New Roman" w:hAnsi="Times New Roman"/>
                <w:sz w:val="28"/>
                <w:szCs w:val="28"/>
                <w:lang w:eastAsia="ru-RU"/>
              </w:rPr>
              <w:br/>
              <w:t>ст. 258г</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ПТУАД</w:t>
            </w:r>
          </w:p>
        </w:tc>
        <w:tc>
          <w:tcPr>
            <w:tcW w:w="2061"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Хранится в Журнале или Рабочем блокноте участковой избирательной комиссии</w:t>
            </w:r>
          </w:p>
        </w:tc>
      </w:tr>
      <w:tr w:rsidR="00047D95" w:rsidRPr="00047D95" w:rsidTr="00047D95">
        <w:trPr>
          <w:gridAfter w:val="1"/>
          <w:wAfter w:w="33" w:type="dxa"/>
          <w:trHeight w:val="267"/>
        </w:trPr>
        <w:tc>
          <w:tcPr>
            <w:tcW w:w="879"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01-11</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3776"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Журнал регистрации обращений граждан</w:t>
            </w:r>
          </w:p>
        </w:tc>
        <w:tc>
          <w:tcPr>
            <w:tcW w:w="996"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2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 лет</w:t>
            </w:r>
            <w:r w:rsidRPr="00047D95">
              <w:rPr>
                <w:rFonts w:ascii="Times New Roman" w:eastAsia="Times New Roman" w:hAnsi="Times New Roman"/>
                <w:sz w:val="28"/>
                <w:szCs w:val="28"/>
                <w:lang w:eastAsia="ru-RU"/>
              </w:rPr>
              <w:br/>
              <w:t>ст. 258г</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ПТУАД</w:t>
            </w:r>
          </w:p>
        </w:tc>
        <w:tc>
          <w:tcPr>
            <w:tcW w:w="2061"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Хранится в Журнале или Рабочем блокноте участковой избирательной комиссии</w:t>
            </w:r>
          </w:p>
        </w:tc>
      </w:tr>
    </w:tbl>
    <w:p w:rsidR="00047D95" w:rsidRPr="00047D95" w:rsidRDefault="00047D95" w:rsidP="00047D95">
      <w:pPr>
        <w:spacing w:after="0" w:line="240" w:lineRule="auto"/>
        <w:rPr>
          <w:rFonts w:ascii="Times New Roman" w:eastAsia="Times New Roman" w:hAnsi="Times New Roman"/>
          <w:sz w:val="28"/>
          <w:szCs w:val="28"/>
          <w:lang w:eastAsia="ru-RU"/>
        </w:rPr>
      </w:pPr>
    </w:p>
    <w:p w:rsidR="00047D95" w:rsidRPr="00047D95" w:rsidRDefault="00047D95" w:rsidP="00047D95">
      <w:pPr>
        <w:spacing w:after="0" w:line="240" w:lineRule="auto"/>
        <w:rPr>
          <w:rFonts w:ascii="Times New Roman" w:eastAsia="Times New Roman" w:hAnsi="Times New Roman"/>
          <w:sz w:val="28"/>
          <w:szCs w:val="28"/>
          <w:lang w:eastAsia="ru-RU"/>
        </w:rPr>
      </w:pPr>
    </w:p>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Секретарь участковой </w:t>
      </w:r>
    </w:p>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избирательной  комиссии              Подпись                   Расшифровка подписи</w:t>
      </w:r>
    </w:p>
    <w:p w:rsidR="00047D95" w:rsidRPr="00047D95" w:rsidRDefault="00047D95" w:rsidP="00047D95">
      <w:pPr>
        <w:spacing w:after="0" w:line="240" w:lineRule="auto"/>
        <w:rPr>
          <w:rFonts w:ascii="Times New Roman" w:eastAsia="Times New Roman" w:hAnsi="Times New Roman"/>
          <w:sz w:val="28"/>
          <w:szCs w:val="28"/>
          <w:lang w:eastAsia="ru-RU"/>
        </w:rPr>
      </w:pPr>
    </w:p>
    <w:p w:rsidR="00047D95" w:rsidRPr="00047D95" w:rsidRDefault="00047D95" w:rsidP="00047D95">
      <w:pPr>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Дата</w:t>
      </w:r>
    </w:p>
    <w:p w:rsidR="00047D95" w:rsidRPr="00047D95" w:rsidRDefault="00047D95" w:rsidP="00047D95">
      <w:pPr>
        <w:spacing w:after="0" w:line="240" w:lineRule="auto"/>
        <w:rPr>
          <w:rFonts w:ascii="Times New Roman" w:eastAsia="Times New Roman" w:hAnsi="Times New Roman"/>
          <w:b/>
          <w:sz w:val="24"/>
          <w:szCs w:val="24"/>
          <w:lang w:eastAsia="ru-RU"/>
        </w:rPr>
      </w:pPr>
    </w:p>
    <w:p w:rsidR="00047D95" w:rsidRPr="00047D95" w:rsidRDefault="00047D95" w:rsidP="00047D95">
      <w:pPr>
        <w:spacing w:after="0" w:line="240" w:lineRule="auto"/>
        <w:rPr>
          <w:rFonts w:ascii="Times New Roman" w:eastAsia="Times New Roman" w:hAnsi="Times New Roman"/>
          <w:b/>
          <w:color w:val="FF0000"/>
          <w:sz w:val="28"/>
          <w:szCs w:val="28"/>
          <w:lang w:eastAsia="ru-RU"/>
        </w:rPr>
      </w:pPr>
    </w:p>
    <w:p w:rsidR="00047D95" w:rsidRPr="00047D95" w:rsidRDefault="00047D95" w:rsidP="00047D95">
      <w:pPr>
        <w:spacing w:after="0" w:line="240" w:lineRule="auto"/>
        <w:rPr>
          <w:rFonts w:ascii="Times New Roman" w:eastAsia="Times New Roman" w:hAnsi="Times New Roman"/>
          <w:b/>
          <w:color w:val="FF0000"/>
          <w:sz w:val="28"/>
          <w:szCs w:val="28"/>
          <w:lang w:eastAsia="ru-RU"/>
        </w:rPr>
      </w:pPr>
    </w:p>
    <w:tbl>
      <w:tblPr>
        <w:tblW w:w="10200" w:type="dxa"/>
        <w:tblInd w:w="108" w:type="dxa"/>
        <w:tblLayout w:type="fixed"/>
        <w:tblLook w:val="04A0" w:firstRow="1" w:lastRow="0" w:firstColumn="1" w:lastColumn="0" w:noHBand="0" w:noVBand="1"/>
      </w:tblPr>
      <w:tblGrid>
        <w:gridCol w:w="3837"/>
        <w:gridCol w:w="837"/>
        <w:gridCol w:w="722"/>
        <w:gridCol w:w="1262"/>
        <w:gridCol w:w="567"/>
        <w:gridCol w:w="210"/>
        <w:gridCol w:w="498"/>
        <w:gridCol w:w="1661"/>
        <w:gridCol w:w="606"/>
      </w:tblGrid>
      <w:tr w:rsidR="00047D95" w:rsidRPr="00047D95" w:rsidTr="00047D95">
        <w:tc>
          <w:tcPr>
            <w:tcW w:w="6663" w:type="dxa"/>
            <w:gridSpan w:val="4"/>
          </w:tcPr>
          <w:p w:rsidR="00047D95" w:rsidRPr="00047D95" w:rsidRDefault="00047D95" w:rsidP="00047D95">
            <w:pPr>
              <w:spacing w:before="120" w:after="0" w:line="240" w:lineRule="auto"/>
              <w:jc w:val="both"/>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Итоговая запись о категориях и количестве дел, заведенных в период выборов ___________________ в участковой избирательной комиссии</w:t>
            </w:r>
          </w:p>
          <w:p w:rsidR="00047D95" w:rsidRPr="00047D95" w:rsidRDefault="00047D95" w:rsidP="00047D95">
            <w:pPr>
              <w:spacing w:after="0" w:line="240" w:lineRule="auto"/>
              <w:jc w:val="both"/>
              <w:rPr>
                <w:rFonts w:ascii="Times New Roman" w:eastAsia="Times New Roman" w:hAnsi="Times New Roman"/>
                <w:color w:val="000000"/>
                <w:sz w:val="28"/>
                <w:szCs w:val="28"/>
                <w:lang w:eastAsia="ru-RU"/>
              </w:rPr>
            </w:pPr>
          </w:p>
        </w:tc>
        <w:tc>
          <w:tcPr>
            <w:tcW w:w="1275" w:type="dxa"/>
            <w:gridSpan w:val="3"/>
            <w:tcBorders>
              <w:top w:val="nil"/>
              <w:left w:val="nil"/>
              <w:bottom w:val="single" w:sz="4" w:space="0" w:color="auto"/>
              <w:right w:val="nil"/>
            </w:tcBorders>
          </w:tcPr>
          <w:p w:rsidR="00047D95" w:rsidRPr="00047D95" w:rsidRDefault="00047D95" w:rsidP="00047D95">
            <w:pPr>
              <w:spacing w:before="120" w:after="0" w:line="240" w:lineRule="auto"/>
              <w:jc w:val="both"/>
              <w:rPr>
                <w:rFonts w:ascii="Times New Roman" w:eastAsia="Times New Roman" w:hAnsi="Times New Roman"/>
                <w:color w:val="000000"/>
                <w:sz w:val="28"/>
                <w:szCs w:val="28"/>
                <w:lang w:eastAsia="ru-RU"/>
              </w:rPr>
            </w:pPr>
          </w:p>
        </w:tc>
        <w:tc>
          <w:tcPr>
            <w:tcW w:w="2268" w:type="dxa"/>
            <w:gridSpan w:val="2"/>
          </w:tcPr>
          <w:p w:rsidR="00047D95" w:rsidRPr="00047D95" w:rsidRDefault="00047D95" w:rsidP="00047D95">
            <w:pPr>
              <w:spacing w:before="120" w:after="0" w:line="240" w:lineRule="auto"/>
              <w:rPr>
                <w:rFonts w:ascii="Times New Roman" w:eastAsia="Times New Roman" w:hAnsi="Times New Roman"/>
                <w:color w:val="000000"/>
                <w:sz w:val="28"/>
                <w:szCs w:val="28"/>
                <w:lang w:eastAsia="ru-RU"/>
              </w:rPr>
            </w:pPr>
          </w:p>
        </w:tc>
      </w:tr>
      <w:tr w:rsidR="00047D95" w:rsidRPr="00047D95" w:rsidTr="00047D95">
        <w:trPr>
          <w:gridAfter w:val="1"/>
          <w:wAfter w:w="606" w:type="dxa"/>
          <w:cantSplit/>
          <w:trHeight w:val="256"/>
        </w:trPr>
        <w:tc>
          <w:tcPr>
            <w:tcW w:w="3840" w:type="dxa"/>
            <w:vMerge w:val="restart"/>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keepNext/>
              <w:spacing w:after="0" w:line="240" w:lineRule="auto"/>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По срокам хранения</w:t>
            </w:r>
          </w:p>
        </w:tc>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keepNext/>
              <w:spacing w:after="0" w:line="240" w:lineRule="auto"/>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Всего</w:t>
            </w:r>
          </w:p>
        </w:tc>
        <w:tc>
          <w:tcPr>
            <w:tcW w:w="4200" w:type="dxa"/>
            <w:gridSpan w:val="5"/>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keepNext/>
              <w:spacing w:after="0" w:line="240" w:lineRule="auto"/>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В том числе</w:t>
            </w:r>
          </w:p>
        </w:tc>
      </w:tr>
      <w:tr w:rsidR="00047D95" w:rsidRPr="00047D95" w:rsidTr="00047D95">
        <w:trPr>
          <w:gridAfter w:val="1"/>
          <w:wAfter w:w="606" w:type="dxa"/>
          <w:cantSplit/>
          <w:trHeight w:val="256"/>
        </w:trPr>
        <w:tc>
          <w:tcPr>
            <w:tcW w:w="6663" w:type="dxa"/>
            <w:vMerge/>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color w:val="000000"/>
                <w:kern w:val="28"/>
                <w:sz w:val="28"/>
                <w:szCs w:val="28"/>
                <w:lang w:eastAsia="ru-RU"/>
              </w:rPr>
            </w:pPr>
          </w:p>
        </w:tc>
        <w:tc>
          <w:tcPr>
            <w:tcW w:w="4112" w:type="dxa"/>
            <w:gridSpan w:val="2"/>
            <w:vMerge/>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spacing w:after="0" w:line="240" w:lineRule="auto"/>
              <w:rPr>
                <w:rFonts w:ascii="Times New Roman" w:eastAsia="Times New Roman" w:hAnsi="Times New Roman"/>
                <w:color w:val="000000"/>
                <w:kern w:val="28"/>
                <w:sz w:val="28"/>
                <w:szCs w:val="28"/>
                <w:lang w:eastAsia="ru-RU"/>
              </w:rPr>
            </w:pPr>
          </w:p>
        </w:tc>
        <w:tc>
          <w:tcPr>
            <w:tcW w:w="2040" w:type="dxa"/>
            <w:gridSpan w:val="3"/>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keepNext/>
              <w:spacing w:after="0" w:line="240" w:lineRule="auto"/>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переходящих</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7D95" w:rsidRPr="00047D95" w:rsidRDefault="00047D95" w:rsidP="00047D95">
            <w:pPr>
              <w:keepNext/>
              <w:spacing w:after="0" w:line="240" w:lineRule="auto"/>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с отметкой «ЭПК»</w:t>
            </w:r>
          </w:p>
        </w:tc>
      </w:tr>
      <w:tr w:rsidR="00047D95" w:rsidRPr="00047D95" w:rsidTr="00047D95">
        <w:trPr>
          <w:gridAfter w:val="1"/>
          <w:wAfter w:w="606" w:type="dxa"/>
          <w:cantSplit/>
          <w:trHeight w:val="256"/>
        </w:trPr>
        <w:tc>
          <w:tcPr>
            <w:tcW w:w="384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40" w:lineRule="auto"/>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1</w:t>
            </w:r>
          </w:p>
        </w:tc>
        <w:tc>
          <w:tcPr>
            <w:tcW w:w="15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40" w:lineRule="auto"/>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2</w:t>
            </w:r>
          </w:p>
        </w:tc>
        <w:tc>
          <w:tcPr>
            <w:tcW w:w="2040" w:type="dxa"/>
            <w:gridSpan w:val="3"/>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40" w:lineRule="auto"/>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3</w:t>
            </w:r>
          </w:p>
        </w:tc>
        <w:tc>
          <w:tcPr>
            <w:tcW w:w="21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40" w:lineRule="auto"/>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4</w:t>
            </w:r>
          </w:p>
        </w:tc>
      </w:tr>
      <w:tr w:rsidR="00047D95" w:rsidRPr="00047D95" w:rsidTr="00047D95">
        <w:trPr>
          <w:gridAfter w:val="1"/>
          <w:wAfter w:w="606" w:type="dxa"/>
          <w:cantSplit/>
          <w:trHeight w:val="256"/>
        </w:trPr>
        <w:tc>
          <w:tcPr>
            <w:tcW w:w="3840" w:type="dxa"/>
            <w:tcBorders>
              <w:top w:val="single" w:sz="4" w:space="0" w:color="auto"/>
              <w:left w:val="single" w:sz="4" w:space="0" w:color="auto"/>
              <w:bottom w:val="single" w:sz="4" w:space="0" w:color="auto"/>
              <w:right w:val="single" w:sz="4" w:space="0" w:color="auto"/>
            </w:tcBorders>
          </w:tcPr>
          <w:p w:rsidR="00047D95" w:rsidRPr="00047D95" w:rsidRDefault="00047D95" w:rsidP="00EF5516">
            <w:pPr>
              <w:keepNext/>
              <w:widowControl w:val="0"/>
              <w:spacing w:after="0" w:line="240" w:lineRule="auto"/>
              <w:ind w:firstLine="34"/>
              <w:outlineLvl w:val="4"/>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Постоянного</w:t>
            </w:r>
          </w:p>
        </w:tc>
        <w:tc>
          <w:tcPr>
            <w:tcW w:w="15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before="120" w:after="120" w:line="240" w:lineRule="auto"/>
              <w:rPr>
                <w:rFonts w:ascii="Times New Roman" w:eastAsia="Times New Roman" w:hAnsi="Times New Roman"/>
                <w:color w:val="000000"/>
                <w:sz w:val="28"/>
                <w:szCs w:val="28"/>
                <w:lang w:eastAsia="ru-RU"/>
              </w:rPr>
            </w:pPr>
          </w:p>
        </w:tc>
        <w:tc>
          <w:tcPr>
            <w:tcW w:w="2040" w:type="dxa"/>
            <w:gridSpan w:val="3"/>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00" w:lineRule="exact"/>
              <w:jc w:val="center"/>
              <w:outlineLvl w:val="2"/>
              <w:rPr>
                <w:rFonts w:ascii="Times New Roman" w:eastAsia="Times New Roman" w:hAnsi="Times New Roman"/>
                <w:b/>
                <w:bCs/>
                <w:color w:val="000000"/>
                <w:sz w:val="28"/>
                <w:szCs w:val="28"/>
                <w:lang w:eastAsia="ru-RU"/>
              </w:rPr>
            </w:pPr>
          </w:p>
        </w:tc>
        <w:tc>
          <w:tcPr>
            <w:tcW w:w="21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00" w:lineRule="exact"/>
              <w:jc w:val="center"/>
              <w:outlineLvl w:val="2"/>
              <w:rPr>
                <w:rFonts w:ascii="Times New Roman" w:eastAsia="Times New Roman" w:hAnsi="Times New Roman"/>
                <w:b/>
                <w:bCs/>
                <w:color w:val="000000"/>
                <w:sz w:val="28"/>
                <w:szCs w:val="28"/>
                <w:lang w:eastAsia="ru-RU"/>
              </w:rPr>
            </w:pPr>
          </w:p>
        </w:tc>
      </w:tr>
      <w:tr w:rsidR="00047D95" w:rsidRPr="00047D95" w:rsidTr="00047D95">
        <w:trPr>
          <w:gridAfter w:val="1"/>
          <w:wAfter w:w="606" w:type="dxa"/>
          <w:cantSplit/>
          <w:trHeight w:val="256"/>
        </w:trPr>
        <w:tc>
          <w:tcPr>
            <w:tcW w:w="3840" w:type="dxa"/>
            <w:tcBorders>
              <w:top w:val="single" w:sz="4" w:space="0" w:color="auto"/>
              <w:left w:val="single" w:sz="4" w:space="0" w:color="auto"/>
              <w:bottom w:val="single" w:sz="4" w:space="0" w:color="auto"/>
              <w:right w:val="single" w:sz="4" w:space="0" w:color="auto"/>
            </w:tcBorders>
          </w:tcPr>
          <w:p w:rsidR="00047D95" w:rsidRPr="00047D95" w:rsidRDefault="00047D95" w:rsidP="00EF5516">
            <w:pPr>
              <w:keepNext/>
              <w:widowControl w:val="0"/>
              <w:spacing w:after="0" w:line="240" w:lineRule="auto"/>
              <w:ind w:firstLine="34"/>
              <w:outlineLvl w:val="4"/>
              <w:rPr>
                <w:rFonts w:ascii="Times New Roman" w:eastAsia="Times New Roman" w:hAnsi="Times New Roman"/>
                <w:color w:val="000000"/>
                <w:sz w:val="28"/>
                <w:szCs w:val="28"/>
                <w:lang w:eastAsia="ru-RU"/>
              </w:rPr>
            </w:pPr>
            <w:proofErr w:type="gramStart"/>
            <w:r w:rsidRPr="00047D95">
              <w:rPr>
                <w:rFonts w:ascii="Times New Roman" w:eastAsia="Times New Roman" w:hAnsi="Times New Roman"/>
                <w:color w:val="000000"/>
                <w:sz w:val="28"/>
                <w:szCs w:val="28"/>
                <w:lang w:eastAsia="ru-RU"/>
              </w:rPr>
              <w:t>Временного</w:t>
            </w:r>
            <w:proofErr w:type="gramEnd"/>
            <w:r w:rsidRPr="00047D95">
              <w:rPr>
                <w:rFonts w:ascii="Times New Roman" w:eastAsia="Times New Roman" w:hAnsi="Times New Roman"/>
                <w:color w:val="000000"/>
                <w:sz w:val="28"/>
                <w:szCs w:val="28"/>
                <w:lang w:eastAsia="ru-RU"/>
              </w:rPr>
              <w:t xml:space="preserve"> (свыше 10 лет)</w:t>
            </w:r>
          </w:p>
        </w:tc>
        <w:tc>
          <w:tcPr>
            <w:tcW w:w="15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before="120" w:after="120" w:line="240" w:lineRule="auto"/>
              <w:rPr>
                <w:rFonts w:ascii="Times New Roman" w:eastAsia="Times New Roman" w:hAnsi="Times New Roman"/>
                <w:color w:val="000000"/>
                <w:sz w:val="28"/>
                <w:szCs w:val="28"/>
                <w:lang w:eastAsia="ru-RU"/>
              </w:rPr>
            </w:pPr>
          </w:p>
        </w:tc>
        <w:tc>
          <w:tcPr>
            <w:tcW w:w="2040" w:type="dxa"/>
            <w:gridSpan w:val="3"/>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00" w:lineRule="exact"/>
              <w:jc w:val="center"/>
              <w:outlineLvl w:val="2"/>
              <w:rPr>
                <w:rFonts w:ascii="Times New Roman" w:eastAsia="Times New Roman" w:hAnsi="Times New Roman"/>
                <w:b/>
                <w:bCs/>
                <w:color w:val="000000"/>
                <w:sz w:val="28"/>
                <w:szCs w:val="28"/>
                <w:lang w:eastAsia="ru-RU"/>
              </w:rPr>
            </w:pPr>
          </w:p>
        </w:tc>
        <w:tc>
          <w:tcPr>
            <w:tcW w:w="21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00" w:lineRule="exact"/>
              <w:jc w:val="center"/>
              <w:outlineLvl w:val="2"/>
              <w:rPr>
                <w:rFonts w:ascii="Times New Roman" w:eastAsia="Times New Roman" w:hAnsi="Times New Roman"/>
                <w:b/>
                <w:bCs/>
                <w:color w:val="000000"/>
                <w:sz w:val="28"/>
                <w:szCs w:val="28"/>
                <w:lang w:eastAsia="ru-RU"/>
              </w:rPr>
            </w:pPr>
          </w:p>
        </w:tc>
      </w:tr>
      <w:tr w:rsidR="00047D95" w:rsidRPr="00047D95" w:rsidTr="00047D95">
        <w:trPr>
          <w:gridAfter w:val="1"/>
          <w:wAfter w:w="606" w:type="dxa"/>
          <w:cantSplit/>
          <w:trHeight w:val="256"/>
        </w:trPr>
        <w:tc>
          <w:tcPr>
            <w:tcW w:w="3840" w:type="dxa"/>
            <w:tcBorders>
              <w:top w:val="single" w:sz="4" w:space="0" w:color="auto"/>
              <w:left w:val="single" w:sz="4" w:space="0" w:color="auto"/>
              <w:bottom w:val="single" w:sz="4" w:space="0" w:color="auto"/>
              <w:right w:val="single" w:sz="4" w:space="0" w:color="auto"/>
            </w:tcBorders>
          </w:tcPr>
          <w:p w:rsidR="00047D95" w:rsidRPr="00047D95" w:rsidRDefault="00047D95" w:rsidP="00EF5516">
            <w:pPr>
              <w:keepNext/>
              <w:widowControl w:val="0"/>
              <w:spacing w:after="0" w:line="240" w:lineRule="auto"/>
              <w:ind w:firstLine="34"/>
              <w:outlineLvl w:val="4"/>
              <w:rPr>
                <w:rFonts w:ascii="Times New Roman" w:eastAsia="Times New Roman" w:hAnsi="Times New Roman"/>
                <w:color w:val="000000"/>
                <w:sz w:val="28"/>
                <w:szCs w:val="28"/>
                <w:lang w:eastAsia="ru-RU"/>
              </w:rPr>
            </w:pPr>
            <w:proofErr w:type="gramStart"/>
            <w:r w:rsidRPr="00047D95">
              <w:rPr>
                <w:rFonts w:ascii="Times New Roman" w:eastAsia="Times New Roman" w:hAnsi="Times New Roman"/>
                <w:color w:val="000000"/>
                <w:sz w:val="28"/>
                <w:szCs w:val="28"/>
                <w:lang w:eastAsia="ru-RU"/>
              </w:rPr>
              <w:t>Временного</w:t>
            </w:r>
            <w:proofErr w:type="gramEnd"/>
            <w:r w:rsidRPr="00047D95">
              <w:rPr>
                <w:rFonts w:ascii="Times New Roman" w:eastAsia="Times New Roman" w:hAnsi="Times New Roman"/>
                <w:color w:val="000000"/>
                <w:sz w:val="28"/>
                <w:szCs w:val="28"/>
                <w:lang w:eastAsia="ru-RU"/>
              </w:rPr>
              <w:t xml:space="preserve"> (до 10 лет включительно)</w:t>
            </w:r>
          </w:p>
        </w:tc>
        <w:tc>
          <w:tcPr>
            <w:tcW w:w="15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before="120" w:after="120" w:line="240" w:lineRule="auto"/>
              <w:rPr>
                <w:rFonts w:ascii="Times New Roman" w:eastAsia="Times New Roman" w:hAnsi="Times New Roman"/>
                <w:color w:val="000000"/>
                <w:sz w:val="28"/>
                <w:szCs w:val="28"/>
                <w:lang w:eastAsia="ru-RU"/>
              </w:rPr>
            </w:pPr>
          </w:p>
        </w:tc>
        <w:tc>
          <w:tcPr>
            <w:tcW w:w="2040" w:type="dxa"/>
            <w:gridSpan w:val="3"/>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00" w:lineRule="exact"/>
              <w:jc w:val="center"/>
              <w:outlineLvl w:val="2"/>
              <w:rPr>
                <w:rFonts w:ascii="Times New Roman" w:eastAsia="Times New Roman" w:hAnsi="Times New Roman"/>
                <w:b/>
                <w:bCs/>
                <w:color w:val="000000"/>
                <w:sz w:val="28"/>
                <w:szCs w:val="28"/>
                <w:lang w:eastAsia="ru-RU"/>
              </w:rPr>
            </w:pPr>
          </w:p>
        </w:tc>
        <w:tc>
          <w:tcPr>
            <w:tcW w:w="21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00" w:lineRule="exact"/>
              <w:jc w:val="center"/>
              <w:outlineLvl w:val="2"/>
              <w:rPr>
                <w:rFonts w:ascii="Times New Roman" w:eastAsia="Times New Roman" w:hAnsi="Times New Roman"/>
                <w:b/>
                <w:bCs/>
                <w:color w:val="000000"/>
                <w:sz w:val="28"/>
                <w:szCs w:val="28"/>
                <w:lang w:eastAsia="ru-RU"/>
              </w:rPr>
            </w:pPr>
          </w:p>
        </w:tc>
      </w:tr>
      <w:tr w:rsidR="00047D95" w:rsidRPr="00047D95" w:rsidTr="00047D95">
        <w:trPr>
          <w:gridAfter w:val="1"/>
          <w:wAfter w:w="606" w:type="dxa"/>
          <w:cantSplit/>
          <w:trHeight w:val="256"/>
        </w:trPr>
        <w:tc>
          <w:tcPr>
            <w:tcW w:w="3840" w:type="dxa"/>
            <w:tcBorders>
              <w:top w:val="single" w:sz="4" w:space="0" w:color="auto"/>
              <w:left w:val="single" w:sz="4" w:space="0" w:color="auto"/>
              <w:bottom w:val="single" w:sz="4" w:space="0" w:color="auto"/>
              <w:right w:val="single" w:sz="4" w:space="0" w:color="auto"/>
            </w:tcBorders>
          </w:tcPr>
          <w:p w:rsidR="00047D95" w:rsidRPr="00047D95" w:rsidRDefault="00047D95" w:rsidP="00EF5516">
            <w:pPr>
              <w:keepNext/>
              <w:widowControl w:val="0"/>
              <w:spacing w:after="0" w:line="240" w:lineRule="auto"/>
              <w:ind w:firstLine="34"/>
              <w:jc w:val="both"/>
              <w:outlineLvl w:val="4"/>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ИТОГО:</w:t>
            </w:r>
          </w:p>
        </w:tc>
        <w:tc>
          <w:tcPr>
            <w:tcW w:w="15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spacing w:before="120" w:after="120" w:line="240" w:lineRule="auto"/>
              <w:rPr>
                <w:rFonts w:ascii="Times New Roman" w:eastAsia="Times New Roman" w:hAnsi="Times New Roman"/>
                <w:color w:val="000000"/>
                <w:sz w:val="28"/>
                <w:szCs w:val="28"/>
                <w:lang w:eastAsia="ru-RU"/>
              </w:rPr>
            </w:pPr>
          </w:p>
        </w:tc>
        <w:tc>
          <w:tcPr>
            <w:tcW w:w="2040" w:type="dxa"/>
            <w:gridSpan w:val="3"/>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00" w:lineRule="exact"/>
              <w:jc w:val="center"/>
              <w:outlineLvl w:val="2"/>
              <w:rPr>
                <w:rFonts w:ascii="Times New Roman" w:eastAsia="Times New Roman" w:hAnsi="Times New Roman"/>
                <w:b/>
                <w:bCs/>
                <w:color w:val="000000"/>
                <w:sz w:val="28"/>
                <w:szCs w:val="28"/>
                <w:lang w:eastAsia="ru-RU"/>
              </w:rPr>
            </w:pPr>
          </w:p>
        </w:tc>
        <w:tc>
          <w:tcPr>
            <w:tcW w:w="21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keepNext/>
              <w:spacing w:after="0" w:line="200" w:lineRule="exact"/>
              <w:jc w:val="center"/>
              <w:outlineLvl w:val="2"/>
              <w:rPr>
                <w:rFonts w:ascii="Times New Roman" w:eastAsia="Times New Roman" w:hAnsi="Times New Roman"/>
                <w:b/>
                <w:bCs/>
                <w:color w:val="000000"/>
                <w:sz w:val="28"/>
                <w:szCs w:val="28"/>
                <w:lang w:eastAsia="ru-RU"/>
              </w:rPr>
            </w:pPr>
          </w:p>
        </w:tc>
      </w:tr>
      <w:tr w:rsidR="00047D95" w:rsidRPr="00047D95" w:rsidTr="00047D95">
        <w:trPr>
          <w:gridAfter w:val="1"/>
          <w:wAfter w:w="606" w:type="dxa"/>
          <w:cantSplit/>
        </w:trPr>
        <w:tc>
          <w:tcPr>
            <w:tcW w:w="4678" w:type="dxa"/>
            <w:gridSpan w:val="2"/>
          </w:tcPr>
          <w:p w:rsidR="00047D95" w:rsidRPr="00047D95" w:rsidRDefault="00047D95" w:rsidP="00047D95">
            <w:pPr>
              <w:keepLines/>
              <w:spacing w:after="120" w:line="240" w:lineRule="auto"/>
              <w:rPr>
                <w:rFonts w:ascii="Times New Roman" w:eastAsia="Times New Roman" w:hAnsi="Times New Roman"/>
                <w:bCs/>
                <w:color w:val="000000"/>
                <w:sz w:val="28"/>
                <w:szCs w:val="28"/>
                <w:lang w:eastAsia="ru-RU"/>
              </w:rPr>
            </w:pPr>
          </w:p>
          <w:p w:rsidR="00047D95" w:rsidRPr="00047D95" w:rsidRDefault="00047D95" w:rsidP="00047D95">
            <w:pPr>
              <w:keepLines/>
              <w:spacing w:after="120" w:line="240" w:lineRule="auto"/>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Секретарь  участковой комиссии избирательного участка №____</w:t>
            </w:r>
          </w:p>
        </w:tc>
        <w:tc>
          <w:tcPr>
            <w:tcW w:w="2552" w:type="dxa"/>
            <w:gridSpan w:val="3"/>
          </w:tcPr>
          <w:p w:rsidR="00047D95" w:rsidRPr="00047D95" w:rsidRDefault="00047D95" w:rsidP="00047D95">
            <w:pPr>
              <w:keepLines/>
              <w:spacing w:after="120" w:line="240" w:lineRule="auto"/>
              <w:jc w:val="center"/>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br/>
            </w:r>
            <w:r w:rsidRPr="00047D95">
              <w:rPr>
                <w:rFonts w:ascii="Times New Roman" w:eastAsia="Times New Roman" w:hAnsi="Times New Roman"/>
                <w:bCs/>
                <w:color w:val="000000"/>
                <w:sz w:val="28"/>
                <w:szCs w:val="28"/>
                <w:lang w:eastAsia="ru-RU"/>
              </w:rPr>
              <w:br/>
              <w:t>Подпись</w:t>
            </w:r>
          </w:p>
        </w:tc>
        <w:tc>
          <w:tcPr>
            <w:tcW w:w="2370" w:type="dxa"/>
            <w:gridSpan w:val="3"/>
          </w:tcPr>
          <w:p w:rsidR="00047D95" w:rsidRPr="00047D95" w:rsidRDefault="00047D95" w:rsidP="00047D95">
            <w:pPr>
              <w:keepLines/>
              <w:spacing w:after="120" w:line="240" w:lineRule="auto"/>
              <w:jc w:val="center"/>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br/>
            </w:r>
            <w:r w:rsidRPr="00047D95">
              <w:rPr>
                <w:rFonts w:ascii="Times New Roman" w:eastAsia="Times New Roman" w:hAnsi="Times New Roman"/>
                <w:bCs/>
                <w:color w:val="000000"/>
                <w:sz w:val="28"/>
                <w:szCs w:val="28"/>
                <w:lang w:eastAsia="ru-RU"/>
              </w:rPr>
              <w:br/>
              <w:t>Расшифровка подписи</w:t>
            </w:r>
          </w:p>
        </w:tc>
      </w:tr>
      <w:tr w:rsidR="00047D95" w:rsidRPr="00047D95" w:rsidTr="00047D95">
        <w:trPr>
          <w:gridAfter w:val="1"/>
          <w:wAfter w:w="606" w:type="dxa"/>
          <w:cantSplit/>
        </w:trPr>
        <w:tc>
          <w:tcPr>
            <w:tcW w:w="4678" w:type="dxa"/>
            <w:gridSpan w:val="2"/>
          </w:tcPr>
          <w:p w:rsidR="00047D95" w:rsidRPr="00047D95" w:rsidRDefault="00047D95" w:rsidP="00047D95">
            <w:pPr>
              <w:keepLines/>
              <w:spacing w:after="120" w:line="240" w:lineRule="auto"/>
              <w:rPr>
                <w:rFonts w:ascii="Times New Roman" w:eastAsia="Times New Roman" w:hAnsi="Times New Roman"/>
                <w:bCs/>
                <w:color w:val="000000"/>
                <w:sz w:val="28"/>
                <w:szCs w:val="28"/>
                <w:lang w:eastAsia="ru-RU"/>
              </w:rPr>
            </w:pPr>
            <w:r w:rsidRPr="00047D95">
              <w:rPr>
                <w:rFonts w:ascii="Times New Roman" w:eastAsia="Times New Roman" w:hAnsi="Times New Roman"/>
                <w:bCs/>
                <w:color w:val="000000"/>
                <w:sz w:val="28"/>
                <w:szCs w:val="28"/>
                <w:lang w:eastAsia="ru-RU"/>
              </w:rPr>
              <w:t>Дата</w:t>
            </w:r>
          </w:p>
        </w:tc>
        <w:tc>
          <w:tcPr>
            <w:tcW w:w="2552" w:type="dxa"/>
            <w:gridSpan w:val="3"/>
          </w:tcPr>
          <w:p w:rsidR="00047D95" w:rsidRPr="00047D95" w:rsidRDefault="00047D95" w:rsidP="00047D95">
            <w:pPr>
              <w:keepLines/>
              <w:spacing w:after="120" w:line="240" w:lineRule="auto"/>
              <w:jc w:val="center"/>
              <w:rPr>
                <w:rFonts w:ascii="Times New Roman" w:eastAsia="Times New Roman" w:hAnsi="Times New Roman"/>
                <w:bCs/>
                <w:color w:val="000000"/>
                <w:sz w:val="28"/>
                <w:szCs w:val="28"/>
                <w:lang w:eastAsia="ru-RU"/>
              </w:rPr>
            </w:pPr>
          </w:p>
        </w:tc>
        <w:tc>
          <w:tcPr>
            <w:tcW w:w="2370" w:type="dxa"/>
            <w:gridSpan w:val="3"/>
          </w:tcPr>
          <w:p w:rsidR="00047D95" w:rsidRPr="00047D95" w:rsidRDefault="00047D95" w:rsidP="00047D95">
            <w:pPr>
              <w:keepLines/>
              <w:spacing w:after="120" w:line="240" w:lineRule="auto"/>
              <w:jc w:val="center"/>
              <w:rPr>
                <w:rFonts w:ascii="Times New Roman" w:eastAsia="Times New Roman" w:hAnsi="Times New Roman"/>
                <w:bCs/>
                <w:color w:val="000000"/>
                <w:sz w:val="28"/>
                <w:szCs w:val="28"/>
                <w:lang w:eastAsia="ru-RU"/>
              </w:rPr>
            </w:pPr>
          </w:p>
        </w:tc>
      </w:tr>
    </w:tbl>
    <w:p w:rsidR="00047D95" w:rsidRPr="00047D95" w:rsidRDefault="00047D95" w:rsidP="00047D95">
      <w:pPr>
        <w:spacing w:after="0" w:line="240" w:lineRule="auto"/>
        <w:jc w:val="both"/>
        <w:rPr>
          <w:rFonts w:ascii="Times New Roman" w:eastAsia="Times New Roman" w:hAnsi="Times New Roman"/>
          <w:sz w:val="28"/>
          <w:szCs w:val="28"/>
          <w:lang w:eastAsia="ru-RU"/>
        </w:rPr>
      </w:pPr>
    </w:p>
    <w:p w:rsidR="00047D95" w:rsidRPr="00047D95" w:rsidRDefault="00047D95" w:rsidP="00047D95">
      <w:pPr>
        <w:spacing w:after="0" w:line="240" w:lineRule="auto"/>
        <w:ind w:firstLine="567"/>
        <w:jc w:val="right"/>
        <w:rPr>
          <w:rFonts w:ascii="Times New Roman" w:eastAsia="Times New Roman" w:hAnsi="Times New Roman"/>
          <w:color w:val="000000"/>
          <w:sz w:val="28"/>
          <w:szCs w:val="28"/>
          <w:lang w:eastAsia="ru-RU"/>
        </w:rPr>
      </w:pPr>
    </w:p>
    <w:p w:rsidR="00047D95" w:rsidRPr="00047D95" w:rsidRDefault="00047D95" w:rsidP="00047D95">
      <w:pPr>
        <w:spacing w:after="0" w:line="240" w:lineRule="auto"/>
        <w:ind w:firstLine="567"/>
        <w:jc w:val="right"/>
        <w:rPr>
          <w:rFonts w:ascii="Times New Roman" w:eastAsia="Times New Roman" w:hAnsi="Times New Roman"/>
          <w:color w:val="000000"/>
          <w:sz w:val="28"/>
          <w:szCs w:val="28"/>
          <w:lang w:eastAsia="ru-RU"/>
        </w:rPr>
      </w:pPr>
    </w:p>
    <w:p w:rsidR="00047D95" w:rsidRPr="00047D95" w:rsidRDefault="00047D95" w:rsidP="00047D95">
      <w:pPr>
        <w:spacing w:after="0" w:line="240" w:lineRule="auto"/>
        <w:ind w:firstLine="567"/>
        <w:jc w:val="right"/>
        <w:rPr>
          <w:rFonts w:ascii="Times New Roman" w:eastAsia="Times New Roman" w:hAnsi="Times New Roman"/>
          <w:color w:val="000000"/>
          <w:sz w:val="28"/>
          <w:szCs w:val="28"/>
          <w:lang w:eastAsia="ru-RU"/>
        </w:rPr>
      </w:pPr>
    </w:p>
    <w:p w:rsidR="00047D95" w:rsidRPr="00047D95" w:rsidRDefault="00047D95" w:rsidP="00047D95">
      <w:pPr>
        <w:spacing w:after="0" w:line="240" w:lineRule="auto"/>
        <w:ind w:firstLine="567"/>
        <w:jc w:val="right"/>
        <w:rPr>
          <w:rFonts w:ascii="Times New Roman" w:eastAsia="Times New Roman" w:hAnsi="Times New Roman"/>
          <w:color w:val="000000"/>
          <w:sz w:val="28"/>
          <w:szCs w:val="28"/>
          <w:lang w:eastAsia="ru-RU"/>
        </w:rPr>
      </w:pPr>
    </w:p>
    <w:p w:rsidR="00047D95" w:rsidRPr="00047D95" w:rsidRDefault="00047D95" w:rsidP="00047D95">
      <w:pPr>
        <w:spacing w:after="0" w:line="240" w:lineRule="auto"/>
        <w:ind w:firstLine="567"/>
        <w:jc w:val="right"/>
        <w:rPr>
          <w:rFonts w:ascii="Times New Roman" w:eastAsia="Times New Roman" w:hAnsi="Times New Roman"/>
          <w:color w:val="000000"/>
          <w:sz w:val="28"/>
          <w:szCs w:val="28"/>
          <w:lang w:eastAsia="ru-RU"/>
        </w:rPr>
      </w:pPr>
    </w:p>
    <w:p w:rsidR="00047D95" w:rsidRPr="00047D95" w:rsidRDefault="00047D95" w:rsidP="00047D95">
      <w:pPr>
        <w:spacing w:after="0" w:line="240" w:lineRule="auto"/>
        <w:ind w:firstLine="567"/>
        <w:jc w:val="right"/>
        <w:rPr>
          <w:rFonts w:ascii="Times New Roman" w:eastAsia="Times New Roman" w:hAnsi="Times New Roman"/>
          <w:color w:val="000000"/>
          <w:sz w:val="28"/>
          <w:szCs w:val="28"/>
          <w:lang w:eastAsia="ru-RU"/>
        </w:rPr>
      </w:pPr>
    </w:p>
    <w:p w:rsidR="00047D95" w:rsidRPr="00047D95" w:rsidRDefault="00047D95" w:rsidP="00047D95">
      <w:pPr>
        <w:spacing w:after="0" w:line="240" w:lineRule="auto"/>
        <w:ind w:firstLine="567"/>
        <w:jc w:val="right"/>
        <w:rPr>
          <w:rFonts w:ascii="Times New Roman" w:eastAsia="Times New Roman" w:hAnsi="Times New Roman"/>
          <w:color w:val="000000"/>
          <w:sz w:val="28"/>
          <w:szCs w:val="28"/>
          <w:lang w:eastAsia="ru-RU"/>
        </w:rPr>
      </w:pPr>
    </w:p>
    <w:p w:rsidR="00047D95" w:rsidRPr="00047D95" w:rsidRDefault="00047D95" w:rsidP="00047D95">
      <w:pPr>
        <w:spacing w:after="0" w:line="240" w:lineRule="auto"/>
        <w:ind w:firstLine="567"/>
        <w:jc w:val="right"/>
        <w:rPr>
          <w:rFonts w:ascii="Times New Roman" w:eastAsia="Times New Roman" w:hAnsi="Times New Roman"/>
          <w:color w:val="000000"/>
          <w:sz w:val="28"/>
          <w:szCs w:val="28"/>
          <w:lang w:eastAsia="ru-RU"/>
        </w:rPr>
      </w:pPr>
    </w:p>
    <w:p w:rsidR="00047D95" w:rsidRPr="00047D95" w:rsidRDefault="00047D95" w:rsidP="00047D95">
      <w:pPr>
        <w:spacing w:after="0" w:line="240" w:lineRule="auto"/>
        <w:ind w:firstLine="567"/>
        <w:jc w:val="right"/>
        <w:rPr>
          <w:rFonts w:ascii="Times New Roman" w:eastAsia="Times New Roman" w:hAnsi="Times New Roman"/>
          <w:color w:val="000000"/>
          <w:sz w:val="28"/>
          <w:szCs w:val="28"/>
          <w:lang w:eastAsia="ru-RU"/>
        </w:rPr>
      </w:pPr>
    </w:p>
    <w:p w:rsidR="00047D95" w:rsidRPr="00047D95" w:rsidRDefault="00047D95" w:rsidP="00047D95">
      <w:pPr>
        <w:spacing w:after="0" w:line="240" w:lineRule="auto"/>
        <w:rPr>
          <w:rFonts w:ascii="Times New Roman" w:eastAsia="Times New Roman" w:hAnsi="Times New Roman"/>
          <w:color w:val="000000"/>
          <w:sz w:val="28"/>
          <w:szCs w:val="28"/>
          <w:lang w:eastAsia="ru-RU"/>
        </w:rPr>
      </w:pPr>
    </w:p>
    <w:p w:rsidR="00EF5516" w:rsidRPr="004D33E0" w:rsidRDefault="00EF5516" w:rsidP="00EF5516">
      <w:pPr>
        <w:spacing w:after="0" w:line="240" w:lineRule="auto"/>
        <w:ind w:left="6237" w:right="-2"/>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Приложение</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w:t>
      </w:r>
    </w:p>
    <w:p w:rsidR="00EF5516" w:rsidRPr="004D33E0" w:rsidRDefault="00EF5516" w:rsidP="00EF5516">
      <w:pPr>
        <w:spacing w:after="0" w:line="240" w:lineRule="auto"/>
        <w:ind w:left="6237"/>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к решению </w:t>
      </w:r>
      <w:proofErr w:type="spellStart"/>
      <w:r w:rsidRPr="004D33E0">
        <w:rPr>
          <w:rFonts w:ascii="Times New Roman" w:eastAsia="Times New Roman" w:hAnsi="Times New Roman"/>
          <w:sz w:val="24"/>
          <w:szCs w:val="24"/>
          <w:lang w:eastAsia="ru-RU"/>
        </w:rPr>
        <w:t>Камышловской</w:t>
      </w:r>
      <w:proofErr w:type="spellEnd"/>
      <w:r w:rsidRPr="004D33E0">
        <w:rPr>
          <w:rFonts w:ascii="Times New Roman" w:eastAsia="Times New Roman" w:hAnsi="Times New Roman"/>
          <w:sz w:val="24"/>
          <w:szCs w:val="24"/>
          <w:lang w:eastAsia="ru-RU"/>
        </w:rPr>
        <w:t xml:space="preserve"> городской территориальной избирательной   комиссии </w:t>
      </w:r>
    </w:p>
    <w:p w:rsidR="00047D95" w:rsidRPr="00047D95" w:rsidRDefault="00EF5516" w:rsidP="00EF5516">
      <w:pPr>
        <w:spacing w:after="0" w:line="240" w:lineRule="auto"/>
        <w:ind w:left="4500"/>
        <w:jc w:val="right"/>
        <w:rPr>
          <w:rFonts w:ascii="Times New Roman" w:eastAsia="Times New Roman" w:hAnsi="Times New Roman"/>
          <w:color w:val="000000"/>
          <w:sz w:val="28"/>
          <w:szCs w:val="28"/>
          <w:lang w:eastAsia="ru-RU"/>
        </w:rPr>
      </w:pPr>
      <w:r w:rsidRPr="004D33E0">
        <w:rPr>
          <w:rFonts w:ascii="Times New Roman" w:eastAsia="Times New Roman" w:hAnsi="Times New Roman"/>
          <w:sz w:val="24"/>
          <w:szCs w:val="24"/>
          <w:lang w:eastAsia="ru-RU"/>
        </w:rPr>
        <w:t xml:space="preserve">от </w:t>
      </w:r>
      <w:r>
        <w:rPr>
          <w:rFonts w:ascii="Times New Roman" w:eastAsia="Times New Roman" w:hAnsi="Times New Roman"/>
          <w:sz w:val="24"/>
          <w:szCs w:val="24"/>
          <w:lang w:eastAsia="ru-RU"/>
        </w:rPr>
        <w:t>23</w:t>
      </w:r>
      <w:r w:rsidRPr="004D33E0">
        <w:rPr>
          <w:rFonts w:ascii="Times New Roman" w:eastAsia="Times New Roman" w:hAnsi="Times New Roman"/>
          <w:sz w:val="24"/>
          <w:szCs w:val="24"/>
          <w:lang w:eastAsia="ru-RU"/>
        </w:rPr>
        <w:t>.</w:t>
      </w:r>
      <w:r>
        <w:rPr>
          <w:rFonts w:ascii="Times New Roman" w:eastAsia="Times New Roman" w:hAnsi="Times New Roman"/>
          <w:sz w:val="24"/>
          <w:szCs w:val="24"/>
          <w:lang w:eastAsia="ru-RU"/>
        </w:rPr>
        <w:t>01.</w:t>
      </w:r>
      <w:r w:rsidRPr="004D33E0">
        <w:rPr>
          <w:rFonts w:ascii="Times New Roman" w:eastAsia="Times New Roman" w:hAnsi="Times New Roman"/>
          <w:sz w:val="24"/>
          <w:szCs w:val="24"/>
          <w:lang w:eastAsia="ru-RU"/>
        </w:rPr>
        <w:t>201</w:t>
      </w:r>
      <w:r>
        <w:rPr>
          <w:rFonts w:ascii="Times New Roman" w:eastAsia="Times New Roman" w:hAnsi="Times New Roman"/>
          <w:sz w:val="24"/>
          <w:szCs w:val="24"/>
          <w:lang w:eastAsia="ru-RU"/>
        </w:rPr>
        <w:t>4</w:t>
      </w:r>
      <w:r w:rsidRPr="004D33E0">
        <w:rPr>
          <w:rFonts w:ascii="Times New Roman" w:eastAsia="Times New Roman" w:hAnsi="Times New Roman"/>
          <w:sz w:val="24"/>
          <w:szCs w:val="24"/>
          <w:lang w:eastAsia="ru-RU"/>
        </w:rPr>
        <w:t xml:space="preserve"> г. №  </w:t>
      </w:r>
      <w:r>
        <w:rPr>
          <w:rFonts w:ascii="Times New Roman" w:eastAsia="Times New Roman" w:hAnsi="Times New Roman"/>
          <w:sz w:val="24"/>
          <w:szCs w:val="24"/>
          <w:lang w:eastAsia="ru-RU"/>
        </w:rPr>
        <w:t>1</w:t>
      </w:r>
      <w:r w:rsidRPr="004D33E0">
        <w:rPr>
          <w:rFonts w:ascii="Times New Roman" w:eastAsia="Times New Roman" w:hAnsi="Times New Roman"/>
          <w:sz w:val="24"/>
          <w:szCs w:val="24"/>
          <w:lang w:eastAsia="ru-RU"/>
        </w:rPr>
        <w:softHyphen/>
        <w:t>/</w:t>
      </w:r>
      <w:r>
        <w:rPr>
          <w:rFonts w:ascii="Times New Roman" w:eastAsia="Times New Roman" w:hAnsi="Times New Roman"/>
          <w:sz w:val="24"/>
          <w:szCs w:val="24"/>
          <w:lang w:eastAsia="ru-RU"/>
        </w:rPr>
        <w:t>2</w:t>
      </w:r>
    </w:p>
    <w:p w:rsidR="00047D95" w:rsidRPr="00047D95" w:rsidRDefault="00047D95" w:rsidP="00047D95">
      <w:pPr>
        <w:spacing w:after="0" w:line="240" w:lineRule="auto"/>
        <w:ind w:firstLine="567"/>
        <w:jc w:val="right"/>
        <w:rPr>
          <w:rFonts w:ascii="Times New Roman" w:eastAsia="Times New Roman" w:hAnsi="Times New Roman"/>
          <w:b/>
          <w:sz w:val="28"/>
          <w:szCs w:val="28"/>
          <w:lang w:eastAsia="ru-RU"/>
        </w:rPr>
      </w:pPr>
    </w:p>
    <w:p w:rsidR="00047D95" w:rsidRPr="00047D95" w:rsidRDefault="00047D95" w:rsidP="00EF5516">
      <w:pPr>
        <w:spacing w:after="0" w:line="360" w:lineRule="auto"/>
        <w:ind w:firstLine="709"/>
        <w:jc w:val="center"/>
        <w:rPr>
          <w:rFonts w:ascii="Times New Roman" w:eastAsia="Times New Roman" w:hAnsi="Times New Roman"/>
          <w:b/>
          <w:sz w:val="28"/>
          <w:szCs w:val="28"/>
          <w:lang w:eastAsia="ru-RU"/>
        </w:rPr>
      </w:pPr>
      <w:r w:rsidRPr="00047D95">
        <w:rPr>
          <w:rFonts w:ascii="Times New Roman" w:eastAsia="Times New Roman" w:hAnsi="Times New Roman"/>
          <w:b/>
          <w:sz w:val="28"/>
          <w:szCs w:val="28"/>
          <w:lang w:eastAsia="ru-RU"/>
        </w:rPr>
        <w:t xml:space="preserve">Порядок ведения </w:t>
      </w:r>
    </w:p>
    <w:p w:rsidR="00047D95" w:rsidRPr="00047D95" w:rsidRDefault="00047D95" w:rsidP="00EF5516">
      <w:pPr>
        <w:spacing w:after="0" w:line="360" w:lineRule="auto"/>
        <w:ind w:firstLine="709"/>
        <w:jc w:val="center"/>
        <w:rPr>
          <w:rFonts w:ascii="Times New Roman" w:eastAsia="Times New Roman" w:hAnsi="Times New Roman"/>
          <w:b/>
          <w:sz w:val="28"/>
          <w:szCs w:val="28"/>
          <w:lang w:eastAsia="ru-RU"/>
        </w:rPr>
      </w:pPr>
      <w:proofErr w:type="spellStart"/>
      <w:r w:rsidRPr="00047D95">
        <w:rPr>
          <w:rFonts w:ascii="Times New Roman" w:eastAsia="Times New Roman" w:hAnsi="Times New Roman"/>
          <w:b/>
          <w:sz w:val="28"/>
          <w:szCs w:val="28"/>
          <w:lang w:eastAsia="ru-RU"/>
        </w:rPr>
        <w:t>Камышловской</w:t>
      </w:r>
      <w:proofErr w:type="spellEnd"/>
      <w:r w:rsidRPr="00047D95">
        <w:rPr>
          <w:rFonts w:ascii="Times New Roman" w:eastAsia="Times New Roman" w:hAnsi="Times New Roman"/>
          <w:b/>
          <w:sz w:val="28"/>
          <w:szCs w:val="28"/>
          <w:lang w:eastAsia="ru-RU"/>
        </w:rPr>
        <w:t xml:space="preserve"> городской территориальной избирательной</w:t>
      </w:r>
    </w:p>
    <w:p w:rsidR="00047D95" w:rsidRPr="00047D95" w:rsidRDefault="00047D95" w:rsidP="00EF5516">
      <w:pPr>
        <w:spacing w:after="0" w:line="360" w:lineRule="auto"/>
        <w:ind w:firstLine="709"/>
        <w:jc w:val="center"/>
        <w:rPr>
          <w:rFonts w:ascii="Times New Roman" w:eastAsia="Times New Roman" w:hAnsi="Times New Roman"/>
          <w:b/>
          <w:sz w:val="28"/>
          <w:szCs w:val="28"/>
          <w:lang w:eastAsia="ru-RU"/>
        </w:rPr>
      </w:pPr>
      <w:r w:rsidRPr="00047D95">
        <w:rPr>
          <w:rFonts w:ascii="Times New Roman" w:eastAsia="Times New Roman" w:hAnsi="Times New Roman"/>
          <w:b/>
          <w:sz w:val="28"/>
          <w:szCs w:val="28"/>
          <w:lang w:eastAsia="ru-RU"/>
        </w:rPr>
        <w:t>комиссией делопроизводства участковых избирательных комиссий в период между выборов</w:t>
      </w:r>
    </w:p>
    <w:p w:rsidR="00047D95" w:rsidRPr="00047D95" w:rsidRDefault="00047D95" w:rsidP="00EF5516">
      <w:pPr>
        <w:spacing w:after="0" w:line="360" w:lineRule="auto"/>
        <w:ind w:firstLine="709"/>
        <w:jc w:val="both"/>
        <w:rPr>
          <w:rFonts w:ascii="Times New Roman" w:eastAsia="Times New Roman" w:hAnsi="Times New Roman"/>
          <w:b/>
          <w:sz w:val="28"/>
          <w:szCs w:val="28"/>
          <w:lang w:eastAsia="ru-RU"/>
        </w:rPr>
      </w:pP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1. В период между выборами </w:t>
      </w:r>
      <w:proofErr w:type="spellStart"/>
      <w:r w:rsidRPr="00047D95">
        <w:rPr>
          <w:rFonts w:ascii="Times New Roman" w:eastAsia="Times New Roman" w:hAnsi="Times New Roman"/>
          <w:sz w:val="28"/>
          <w:szCs w:val="28"/>
          <w:lang w:eastAsia="ru-RU"/>
        </w:rPr>
        <w:t>Камышловская</w:t>
      </w:r>
      <w:proofErr w:type="spellEnd"/>
      <w:r w:rsidRPr="00047D95">
        <w:rPr>
          <w:rFonts w:ascii="Times New Roman" w:eastAsia="Times New Roman" w:hAnsi="Times New Roman"/>
          <w:sz w:val="28"/>
          <w:szCs w:val="28"/>
          <w:lang w:eastAsia="ru-RU"/>
        </w:rPr>
        <w:t xml:space="preserve"> городская территориальная избирательная комиссия  ведет делопроизводство участковых избирательных комиссий, сформированных на территории </w:t>
      </w:r>
      <w:proofErr w:type="spellStart"/>
      <w:r w:rsidRPr="00047D95">
        <w:rPr>
          <w:rFonts w:ascii="Times New Roman" w:eastAsia="Times New Roman" w:hAnsi="Times New Roman"/>
          <w:sz w:val="28"/>
          <w:szCs w:val="28"/>
          <w:lang w:eastAsia="ru-RU"/>
        </w:rPr>
        <w:t>Камышловского</w:t>
      </w:r>
      <w:proofErr w:type="spellEnd"/>
      <w:r w:rsidRPr="00047D95">
        <w:rPr>
          <w:rFonts w:ascii="Times New Roman" w:eastAsia="Times New Roman" w:hAnsi="Times New Roman"/>
          <w:sz w:val="28"/>
          <w:szCs w:val="28"/>
          <w:lang w:eastAsia="ru-RU"/>
        </w:rPr>
        <w:t xml:space="preserve"> городского округа,  в соответствии с разделом «09 – Документы участковых избирательных комиссий» номенклатуры дел </w:t>
      </w:r>
      <w:proofErr w:type="spellStart"/>
      <w:r w:rsidRPr="00047D95">
        <w:rPr>
          <w:rFonts w:ascii="Times New Roman" w:eastAsia="Times New Roman" w:hAnsi="Times New Roman"/>
          <w:sz w:val="28"/>
          <w:szCs w:val="28"/>
          <w:lang w:eastAsia="ru-RU"/>
        </w:rPr>
        <w:t>Камышловской</w:t>
      </w:r>
      <w:proofErr w:type="spellEnd"/>
      <w:r w:rsidRPr="00047D95">
        <w:rPr>
          <w:rFonts w:ascii="Times New Roman" w:eastAsia="Times New Roman" w:hAnsi="Times New Roman"/>
          <w:sz w:val="28"/>
          <w:szCs w:val="28"/>
          <w:lang w:eastAsia="ru-RU"/>
        </w:rPr>
        <w:t xml:space="preserve"> городской территориальной избирательной комиссии.     </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2.</w:t>
      </w:r>
      <w:r w:rsidR="00EF5516">
        <w:rPr>
          <w:rFonts w:ascii="Times New Roman" w:eastAsia="Times New Roman" w:hAnsi="Times New Roman"/>
          <w:sz w:val="28"/>
          <w:szCs w:val="28"/>
          <w:lang w:eastAsia="ru-RU"/>
        </w:rPr>
        <w:t xml:space="preserve"> </w:t>
      </w:r>
      <w:r w:rsidRPr="00047D95">
        <w:rPr>
          <w:rFonts w:ascii="Times New Roman" w:eastAsia="Times New Roman" w:hAnsi="Times New Roman"/>
          <w:sz w:val="28"/>
          <w:szCs w:val="28"/>
          <w:lang w:eastAsia="ru-RU"/>
        </w:rPr>
        <w:t xml:space="preserve">Поступающие в участковые избирательные комиссии документы регистрируются </w:t>
      </w:r>
      <w:proofErr w:type="spellStart"/>
      <w:r w:rsidRPr="00047D95">
        <w:rPr>
          <w:rFonts w:ascii="Times New Roman" w:eastAsia="Times New Roman" w:hAnsi="Times New Roman"/>
          <w:sz w:val="28"/>
          <w:szCs w:val="28"/>
          <w:lang w:eastAsia="ru-RU"/>
        </w:rPr>
        <w:t>Камышловской</w:t>
      </w:r>
      <w:proofErr w:type="spellEnd"/>
      <w:r w:rsidRPr="00047D95">
        <w:rPr>
          <w:rFonts w:ascii="Times New Roman" w:eastAsia="Times New Roman" w:hAnsi="Times New Roman"/>
          <w:sz w:val="28"/>
          <w:szCs w:val="28"/>
          <w:lang w:eastAsia="ru-RU"/>
        </w:rPr>
        <w:t xml:space="preserve"> городской территориальной избирательной комиссией  в «журнале регистрации поступающих документов в участковые </w:t>
      </w:r>
      <w:r w:rsidRPr="00047D95">
        <w:rPr>
          <w:rFonts w:ascii="Times New Roman" w:eastAsia="Times New Roman" w:hAnsi="Times New Roman"/>
          <w:bCs/>
          <w:kern w:val="28"/>
          <w:sz w:val="28"/>
          <w:szCs w:val="28"/>
          <w:lang w:eastAsia="ru-RU"/>
        </w:rPr>
        <w:t>избирательные</w:t>
      </w:r>
      <w:r w:rsidRPr="00047D95">
        <w:rPr>
          <w:rFonts w:ascii="Times New Roman" w:eastAsia="Times New Roman" w:hAnsi="Times New Roman"/>
          <w:sz w:val="28"/>
          <w:szCs w:val="28"/>
          <w:lang w:eastAsia="ru-RU"/>
        </w:rPr>
        <w:t xml:space="preserve"> комиссии» в соответствии с Порядком ведения делопроизводства участковой избирательной комиссии.</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3.</w:t>
      </w:r>
      <w:r w:rsidR="00EF5516">
        <w:rPr>
          <w:rFonts w:ascii="Times New Roman" w:eastAsia="Times New Roman" w:hAnsi="Times New Roman"/>
          <w:sz w:val="28"/>
          <w:szCs w:val="28"/>
          <w:lang w:eastAsia="ru-RU"/>
        </w:rPr>
        <w:t xml:space="preserve"> </w:t>
      </w:r>
      <w:r w:rsidRPr="00047D95">
        <w:rPr>
          <w:rFonts w:ascii="Times New Roman" w:eastAsia="Times New Roman" w:hAnsi="Times New Roman"/>
          <w:sz w:val="28"/>
          <w:szCs w:val="28"/>
          <w:lang w:eastAsia="ru-RU"/>
        </w:rPr>
        <w:t xml:space="preserve">Документы могут быть зарегистрированы с использованием регистрационного штампа, изготовленного </w:t>
      </w:r>
      <w:proofErr w:type="spellStart"/>
      <w:r w:rsidRPr="00047D95">
        <w:rPr>
          <w:rFonts w:ascii="Times New Roman" w:eastAsia="Times New Roman" w:hAnsi="Times New Roman"/>
          <w:sz w:val="28"/>
          <w:szCs w:val="28"/>
          <w:lang w:eastAsia="ru-RU"/>
        </w:rPr>
        <w:t>Камышловской</w:t>
      </w:r>
      <w:proofErr w:type="spellEnd"/>
      <w:r w:rsidRPr="00047D95">
        <w:rPr>
          <w:rFonts w:ascii="Times New Roman" w:eastAsia="Times New Roman" w:hAnsi="Times New Roman"/>
          <w:sz w:val="28"/>
          <w:szCs w:val="28"/>
          <w:lang w:eastAsia="ru-RU"/>
        </w:rPr>
        <w:t xml:space="preserve"> городской территориальной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комиссией.</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4. После регистрации документы незамедлительно передаются председателю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для принятия соответствующего решения и подготовки ответа.</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5. В случае необходимости, по решению председателя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рассмотрение документов может быть вынесено на заседание участковой</w:t>
      </w:r>
      <w:r w:rsidRPr="00047D95">
        <w:rPr>
          <w:rFonts w:ascii="Times New Roman" w:eastAsia="Times New Roman" w:hAnsi="Times New Roman"/>
          <w:bCs/>
          <w:kern w:val="28"/>
          <w:sz w:val="28"/>
          <w:szCs w:val="28"/>
          <w:lang w:eastAsia="ru-RU"/>
        </w:rPr>
        <w:t xml:space="preserve"> избирательной</w:t>
      </w:r>
      <w:r w:rsidRPr="00047D95">
        <w:rPr>
          <w:rFonts w:ascii="Times New Roman" w:eastAsia="Times New Roman" w:hAnsi="Times New Roman"/>
          <w:sz w:val="28"/>
          <w:szCs w:val="28"/>
          <w:lang w:eastAsia="ru-RU"/>
        </w:rPr>
        <w:t xml:space="preserve"> комиссии.</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6. В установленные </w:t>
      </w:r>
      <w:proofErr w:type="gramStart"/>
      <w:r w:rsidRPr="00047D95">
        <w:rPr>
          <w:rFonts w:ascii="Times New Roman" w:eastAsia="Times New Roman" w:hAnsi="Times New Roman"/>
          <w:sz w:val="28"/>
          <w:szCs w:val="28"/>
          <w:lang w:eastAsia="ru-RU"/>
        </w:rPr>
        <w:t>сроки</w:t>
      </w:r>
      <w:proofErr w:type="gramEnd"/>
      <w:r w:rsidRPr="00047D95">
        <w:rPr>
          <w:rFonts w:ascii="Times New Roman" w:eastAsia="Times New Roman" w:hAnsi="Times New Roman"/>
          <w:sz w:val="28"/>
          <w:szCs w:val="28"/>
          <w:lang w:eastAsia="ru-RU"/>
        </w:rPr>
        <w:t xml:space="preserve"> подготовленные в результате исполнения документов письма  подписываются председателем участковой </w:t>
      </w:r>
      <w:r w:rsidRPr="00047D95">
        <w:rPr>
          <w:rFonts w:ascii="Times New Roman" w:eastAsia="Times New Roman" w:hAnsi="Times New Roman"/>
          <w:bCs/>
          <w:kern w:val="28"/>
          <w:sz w:val="28"/>
          <w:szCs w:val="28"/>
          <w:lang w:eastAsia="ru-RU"/>
        </w:rPr>
        <w:t>избирательной</w:t>
      </w:r>
      <w:r w:rsidRPr="00047D95">
        <w:rPr>
          <w:rFonts w:ascii="Times New Roman" w:eastAsia="Times New Roman" w:hAnsi="Times New Roman"/>
          <w:sz w:val="28"/>
          <w:szCs w:val="28"/>
          <w:lang w:eastAsia="ru-RU"/>
        </w:rPr>
        <w:t xml:space="preserve"> комиссии и передаются в </w:t>
      </w:r>
      <w:proofErr w:type="spellStart"/>
      <w:r w:rsidRPr="00047D95">
        <w:rPr>
          <w:rFonts w:ascii="Times New Roman" w:eastAsia="Times New Roman" w:hAnsi="Times New Roman"/>
          <w:sz w:val="28"/>
          <w:szCs w:val="28"/>
          <w:lang w:eastAsia="ru-RU"/>
        </w:rPr>
        <w:t>Камышловскую</w:t>
      </w:r>
      <w:proofErr w:type="spellEnd"/>
      <w:r w:rsidRPr="00047D95">
        <w:rPr>
          <w:rFonts w:ascii="Times New Roman" w:eastAsia="Times New Roman" w:hAnsi="Times New Roman"/>
          <w:sz w:val="28"/>
          <w:szCs w:val="28"/>
          <w:lang w:eastAsia="ru-RU"/>
        </w:rPr>
        <w:t xml:space="preserve"> городскую территориальную</w:t>
      </w:r>
      <w:r w:rsidRPr="00047D95">
        <w:rPr>
          <w:rFonts w:ascii="Times New Roman" w:eastAsia="Times New Roman" w:hAnsi="Times New Roman"/>
          <w:bCs/>
          <w:kern w:val="28"/>
          <w:sz w:val="28"/>
          <w:szCs w:val="28"/>
          <w:lang w:eastAsia="ru-RU"/>
        </w:rPr>
        <w:t xml:space="preserve"> избирательную</w:t>
      </w:r>
      <w:r w:rsidRPr="00047D95">
        <w:rPr>
          <w:rFonts w:ascii="Times New Roman" w:eastAsia="Times New Roman" w:hAnsi="Times New Roman"/>
          <w:sz w:val="28"/>
          <w:szCs w:val="28"/>
          <w:lang w:eastAsia="ru-RU"/>
        </w:rPr>
        <w:t xml:space="preserve"> комиссию  для регистрации и отправки </w:t>
      </w:r>
      <w:r w:rsidRPr="00047D95">
        <w:rPr>
          <w:rFonts w:ascii="Times New Roman" w:eastAsia="Times New Roman" w:hAnsi="Times New Roman"/>
          <w:sz w:val="28"/>
          <w:szCs w:val="28"/>
          <w:lang w:eastAsia="ru-RU"/>
        </w:rPr>
        <w:lastRenderedPageBreak/>
        <w:t>адресату. Исполненные документы списываются в дело председателем участковой</w:t>
      </w:r>
      <w:r w:rsidRPr="00047D95">
        <w:rPr>
          <w:rFonts w:ascii="Times New Roman" w:eastAsia="Times New Roman" w:hAnsi="Times New Roman"/>
          <w:bCs/>
          <w:kern w:val="28"/>
          <w:sz w:val="28"/>
          <w:szCs w:val="28"/>
          <w:lang w:eastAsia="ru-RU"/>
        </w:rPr>
        <w:t xml:space="preserve"> избирательной</w:t>
      </w:r>
      <w:r w:rsidRPr="00047D95">
        <w:rPr>
          <w:rFonts w:ascii="Times New Roman" w:eastAsia="Times New Roman" w:hAnsi="Times New Roman"/>
          <w:sz w:val="28"/>
          <w:szCs w:val="28"/>
          <w:lang w:eastAsia="ru-RU"/>
        </w:rPr>
        <w:t xml:space="preserve"> комиссии и передаются в </w:t>
      </w:r>
      <w:proofErr w:type="spellStart"/>
      <w:r w:rsidRPr="00047D95">
        <w:rPr>
          <w:rFonts w:ascii="Times New Roman" w:eastAsia="Times New Roman" w:hAnsi="Times New Roman"/>
          <w:sz w:val="28"/>
          <w:szCs w:val="28"/>
          <w:lang w:eastAsia="ru-RU"/>
        </w:rPr>
        <w:t>Камышловскую</w:t>
      </w:r>
      <w:proofErr w:type="spellEnd"/>
      <w:r w:rsidRPr="00047D95">
        <w:rPr>
          <w:rFonts w:ascii="Times New Roman" w:eastAsia="Times New Roman" w:hAnsi="Times New Roman"/>
          <w:sz w:val="28"/>
          <w:szCs w:val="28"/>
          <w:lang w:eastAsia="ru-RU"/>
        </w:rPr>
        <w:t xml:space="preserve"> городскую территориальную </w:t>
      </w:r>
      <w:r w:rsidRPr="00047D95">
        <w:rPr>
          <w:rFonts w:ascii="Times New Roman" w:eastAsia="Times New Roman" w:hAnsi="Times New Roman"/>
          <w:bCs/>
          <w:kern w:val="28"/>
          <w:sz w:val="28"/>
          <w:szCs w:val="28"/>
          <w:lang w:eastAsia="ru-RU"/>
        </w:rPr>
        <w:t>избирательную</w:t>
      </w:r>
      <w:r w:rsidRPr="00047D95">
        <w:rPr>
          <w:rFonts w:ascii="Times New Roman" w:eastAsia="Times New Roman" w:hAnsi="Times New Roman"/>
          <w:sz w:val="28"/>
          <w:szCs w:val="28"/>
          <w:lang w:eastAsia="ru-RU"/>
        </w:rPr>
        <w:t xml:space="preserve"> комиссию  для помещения в дело в соответствии с номенклатурой дел.</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7. Исходящие документы участковых избирательных комиссий регистрируются территориальной избирательной комиссией  в «журнале регистрации отправляемых документов из участковых комиссий» в соответствии с разделом 4 Порядка.</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8.Зарегистрированные документы </w:t>
      </w:r>
      <w:proofErr w:type="spellStart"/>
      <w:r w:rsidRPr="00047D95">
        <w:rPr>
          <w:rFonts w:ascii="Times New Roman" w:eastAsia="Times New Roman" w:hAnsi="Times New Roman"/>
          <w:sz w:val="28"/>
          <w:szCs w:val="28"/>
          <w:lang w:eastAsia="ru-RU"/>
        </w:rPr>
        <w:t>Камышловская</w:t>
      </w:r>
      <w:proofErr w:type="spellEnd"/>
      <w:r w:rsidRPr="00047D95">
        <w:rPr>
          <w:rFonts w:ascii="Times New Roman" w:eastAsia="Times New Roman" w:hAnsi="Times New Roman"/>
          <w:sz w:val="28"/>
          <w:szCs w:val="28"/>
          <w:lang w:eastAsia="ru-RU"/>
        </w:rPr>
        <w:t xml:space="preserve"> городская территориальная </w:t>
      </w:r>
      <w:r w:rsidRPr="00047D95">
        <w:rPr>
          <w:rFonts w:ascii="Times New Roman" w:eastAsia="Times New Roman" w:hAnsi="Times New Roman"/>
          <w:bCs/>
          <w:kern w:val="28"/>
          <w:sz w:val="28"/>
          <w:szCs w:val="28"/>
          <w:lang w:eastAsia="ru-RU"/>
        </w:rPr>
        <w:t>избирательная</w:t>
      </w:r>
      <w:r w:rsidRPr="00047D95">
        <w:rPr>
          <w:rFonts w:ascii="Times New Roman" w:eastAsia="Times New Roman" w:hAnsi="Times New Roman"/>
          <w:sz w:val="28"/>
          <w:szCs w:val="28"/>
          <w:lang w:eastAsia="ru-RU"/>
        </w:rPr>
        <w:t xml:space="preserve"> комиссия  отправляет адресатам, а копии помещает в соответствующие дела.</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9.</w:t>
      </w:r>
      <w:r w:rsidR="00EF5516">
        <w:rPr>
          <w:rFonts w:ascii="Times New Roman" w:eastAsia="Times New Roman" w:hAnsi="Times New Roman"/>
          <w:sz w:val="28"/>
          <w:szCs w:val="28"/>
          <w:lang w:eastAsia="ru-RU"/>
        </w:rPr>
        <w:t xml:space="preserve"> </w:t>
      </w:r>
      <w:r w:rsidRPr="00047D95">
        <w:rPr>
          <w:rFonts w:ascii="Times New Roman" w:eastAsia="Times New Roman" w:hAnsi="Times New Roman"/>
          <w:sz w:val="28"/>
          <w:szCs w:val="28"/>
          <w:lang w:eastAsia="ru-RU"/>
        </w:rPr>
        <w:t xml:space="preserve">В случае проведения заседания участковой избирательной комиссии секретарь комиссии ведет протокол заседания, который в течение 3-х рабочих дней оформляет и, одновременно с принятыми решениями и документами, прилагаемыми к решениям, передает в </w:t>
      </w:r>
      <w:proofErr w:type="spellStart"/>
      <w:r w:rsidRPr="00047D95">
        <w:rPr>
          <w:rFonts w:ascii="Times New Roman" w:eastAsia="Times New Roman" w:hAnsi="Times New Roman"/>
          <w:sz w:val="28"/>
          <w:szCs w:val="28"/>
          <w:lang w:eastAsia="ru-RU"/>
        </w:rPr>
        <w:t>Камышловскую</w:t>
      </w:r>
      <w:proofErr w:type="spellEnd"/>
      <w:r w:rsidRPr="00047D95">
        <w:rPr>
          <w:rFonts w:ascii="Times New Roman" w:eastAsia="Times New Roman" w:hAnsi="Times New Roman"/>
          <w:sz w:val="28"/>
          <w:szCs w:val="28"/>
          <w:lang w:eastAsia="ru-RU"/>
        </w:rPr>
        <w:t xml:space="preserve"> городскую территориальную избирательную комиссию. </w:t>
      </w:r>
      <w:proofErr w:type="spellStart"/>
      <w:r w:rsidRPr="00047D95">
        <w:rPr>
          <w:rFonts w:ascii="Times New Roman" w:eastAsia="Times New Roman" w:hAnsi="Times New Roman"/>
          <w:sz w:val="28"/>
          <w:szCs w:val="28"/>
          <w:lang w:eastAsia="ru-RU"/>
        </w:rPr>
        <w:t>Камышловская</w:t>
      </w:r>
      <w:proofErr w:type="spellEnd"/>
      <w:r w:rsidRPr="00047D95">
        <w:rPr>
          <w:rFonts w:ascii="Times New Roman" w:eastAsia="Times New Roman" w:hAnsi="Times New Roman"/>
          <w:sz w:val="28"/>
          <w:szCs w:val="28"/>
          <w:lang w:eastAsia="ru-RU"/>
        </w:rPr>
        <w:t xml:space="preserve"> городская территориальная избирательная комиссия, если необходимо, тиражирует и рассылает решения в соответствии с разделом 5 Порядка.</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10.</w:t>
      </w:r>
      <w:r w:rsidR="00EF5516">
        <w:rPr>
          <w:rFonts w:ascii="Times New Roman" w:eastAsia="Times New Roman" w:hAnsi="Times New Roman"/>
          <w:sz w:val="28"/>
          <w:szCs w:val="28"/>
          <w:lang w:eastAsia="ru-RU"/>
        </w:rPr>
        <w:t xml:space="preserve"> </w:t>
      </w:r>
      <w:r w:rsidRPr="00047D95">
        <w:rPr>
          <w:rFonts w:ascii="Times New Roman" w:eastAsia="Times New Roman" w:hAnsi="Times New Roman"/>
          <w:sz w:val="28"/>
          <w:szCs w:val="28"/>
          <w:lang w:eastAsia="ru-RU"/>
        </w:rPr>
        <w:t xml:space="preserve">Оформленные надлежащим образом протоколы заседаний участковых избирательных комиссий хранятся в </w:t>
      </w:r>
      <w:proofErr w:type="spellStart"/>
      <w:r w:rsidRPr="00047D95">
        <w:rPr>
          <w:rFonts w:ascii="Times New Roman" w:eastAsia="Times New Roman" w:hAnsi="Times New Roman"/>
          <w:sz w:val="28"/>
          <w:szCs w:val="28"/>
          <w:lang w:eastAsia="ru-RU"/>
        </w:rPr>
        <w:t>Камышловской</w:t>
      </w:r>
      <w:proofErr w:type="spellEnd"/>
      <w:r w:rsidRPr="00047D95">
        <w:rPr>
          <w:rFonts w:ascii="Times New Roman" w:eastAsia="Times New Roman" w:hAnsi="Times New Roman"/>
          <w:sz w:val="28"/>
          <w:szCs w:val="28"/>
          <w:lang w:eastAsia="ru-RU"/>
        </w:rPr>
        <w:t xml:space="preserve"> городской территориальной избирательной комиссии.</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11.</w:t>
      </w:r>
      <w:r w:rsidR="00EF5516">
        <w:rPr>
          <w:rFonts w:ascii="Times New Roman" w:eastAsia="Times New Roman" w:hAnsi="Times New Roman"/>
          <w:sz w:val="28"/>
          <w:szCs w:val="28"/>
          <w:lang w:eastAsia="ru-RU"/>
        </w:rPr>
        <w:t xml:space="preserve"> </w:t>
      </w:r>
      <w:r w:rsidRPr="00047D95">
        <w:rPr>
          <w:rFonts w:ascii="Times New Roman" w:eastAsia="Times New Roman" w:hAnsi="Times New Roman"/>
          <w:sz w:val="28"/>
          <w:szCs w:val="28"/>
          <w:lang w:eastAsia="ru-RU"/>
        </w:rPr>
        <w:t xml:space="preserve">Контроль исполнения документов и поручений участковыми избирательными комиссиями осуществляет </w:t>
      </w:r>
      <w:proofErr w:type="spellStart"/>
      <w:r w:rsidRPr="00047D95">
        <w:rPr>
          <w:rFonts w:ascii="Times New Roman" w:eastAsia="Times New Roman" w:hAnsi="Times New Roman"/>
          <w:sz w:val="28"/>
          <w:szCs w:val="28"/>
          <w:lang w:eastAsia="ru-RU"/>
        </w:rPr>
        <w:t>Камышловская</w:t>
      </w:r>
      <w:proofErr w:type="spellEnd"/>
      <w:r w:rsidRPr="00047D95">
        <w:rPr>
          <w:rFonts w:ascii="Times New Roman" w:eastAsia="Times New Roman" w:hAnsi="Times New Roman"/>
          <w:sz w:val="28"/>
          <w:szCs w:val="28"/>
          <w:lang w:eastAsia="ru-RU"/>
        </w:rPr>
        <w:t xml:space="preserve"> городская территориальная избирательная комиссия  в соответствии с разделом 6 Порядка.</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12. </w:t>
      </w:r>
      <w:proofErr w:type="spellStart"/>
      <w:r w:rsidRPr="00047D95">
        <w:rPr>
          <w:rFonts w:ascii="Times New Roman" w:eastAsia="Times New Roman" w:hAnsi="Times New Roman"/>
          <w:sz w:val="28"/>
          <w:szCs w:val="28"/>
          <w:lang w:eastAsia="ru-RU"/>
        </w:rPr>
        <w:t>Камышловская</w:t>
      </w:r>
      <w:proofErr w:type="spellEnd"/>
      <w:r w:rsidRPr="00047D95">
        <w:rPr>
          <w:rFonts w:ascii="Times New Roman" w:eastAsia="Times New Roman" w:hAnsi="Times New Roman"/>
          <w:sz w:val="28"/>
          <w:szCs w:val="28"/>
          <w:lang w:eastAsia="ru-RU"/>
        </w:rPr>
        <w:t xml:space="preserve"> городская территориальная избирательная комиссия  формирует дела и хранит документы участковых избирательных комиссий.</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13. Экспертизу ценности документов участковых избирательных комиссий проводит экспертная комиссия </w:t>
      </w:r>
      <w:proofErr w:type="spellStart"/>
      <w:r w:rsidRPr="00047D95">
        <w:rPr>
          <w:rFonts w:ascii="Times New Roman" w:eastAsia="Times New Roman" w:hAnsi="Times New Roman"/>
          <w:sz w:val="28"/>
          <w:szCs w:val="28"/>
          <w:lang w:eastAsia="ru-RU"/>
        </w:rPr>
        <w:t>Камышловской</w:t>
      </w:r>
      <w:proofErr w:type="spellEnd"/>
      <w:r w:rsidRPr="00047D95">
        <w:rPr>
          <w:rFonts w:ascii="Times New Roman" w:eastAsia="Times New Roman" w:hAnsi="Times New Roman"/>
          <w:sz w:val="28"/>
          <w:szCs w:val="28"/>
          <w:lang w:eastAsia="ru-RU"/>
        </w:rPr>
        <w:t xml:space="preserve"> городской  территориальной избирательной комиссии. </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lastRenderedPageBreak/>
        <w:t xml:space="preserve">14. </w:t>
      </w:r>
      <w:proofErr w:type="spellStart"/>
      <w:r w:rsidRPr="00047D95">
        <w:rPr>
          <w:rFonts w:ascii="Times New Roman" w:eastAsia="Times New Roman" w:hAnsi="Times New Roman"/>
          <w:sz w:val="28"/>
          <w:szCs w:val="28"/>
          <w:lang w:eastAsia="ru-RU"/>
        </w:rPr>
        <w:t>Камышловская</w:t>
      </w:r>
      <w:proofErr w:type="spellEnd"/>
      <w:r w:rsidRPr="00047D95">
        <w:rPr>
          <w:rFonts w:ascii="Times New Roman" w:eastAsia="Times New Roman" w:hAnsi="Times New Roman"/>
          <w:sz w:val="28"/>
          <w:szCs w:val="28"/>
          <w:lang w:eastAsia="ru-RU"/>
        </w:rPr>
        <w:t xml:space="preserve"> городская территориальная избирательная комиссия  осуществляет:</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уничтожение документов участковых избирательных комиссий с истекшими сроками хранения;</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составление акта установленной формы на уничтожаемые документы;</w:t>
      </w:r>
    </w:p>
    <w:p w:rsidR="00047D95" w:rsidRPr="00047D95" w:rsidRDefault="00047D95" w:rsidP="00EF5516">
      <w:pPr>
        <w:spacing w:after="0" w:line="360" w:lineRule="auto"/>
        <w:ind w:firstLine="709"/>
        <w:jc w:val="both"/>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 подготовку и передачу в архив документов участковых избирательных комиссий, подлежащих постоянному хранению. </w:t>
      </w: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047D95" w:rsidRPr="00047D95" w:rsidRDefault="00047D95" w:rsidP="00047D95">
      <w:pPr>
        <w:spacing w:after="0" w:line="360" w:lineRule="auto"/>
        <w:jc w:val="both"/>
        <w:rPr>
          <w:rFonts w:ascii="Times New Roman" w:eastAsia="Times New Roman" w:hAnsi="Times New Roman"/>
          <w:sz w:val="28"/>
          <w:szCs w:val="28"/>
          <w:lang w:eastAsia="ru-RU"/>
        </w:rPr>
      </w:pPr>
    </w:p>
    <w:p w:rsidR="00EF5516" w:rsidRPr="004D33E0" w:rsidRDefault="00EF5516" w:rsidP="00EF5516">
      <w:pPr>
        <w:spacing w:after="0" w:line="240" w:lineRule="auto"/>
        <w:ind w:left="6237" w:right="-2"/>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Приложение</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w:t>
      </w:r>
    </w:p>
    <w:p w:rsidR="00EF5516" w:rsidRPr="004D33E0" w:rsidRDefault="00EF5516" w:rsidP="00EF5516">
      <w:pPr>
        <w:spacing w:after="0" w:line="240" w:lineRule="auto"/>
        <w:ind w:left="6237"/>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к решению </w:t>
      </w:r>
      <w:proofErr w:type="spellStart"/>
      <w:r w:rsidRPr="004D33E0">
        <w:rPr>
          <w:rFonts w:ascii="Times New Roman" w:eastAsia="Times New Roman" w:hAnsi="Times New Roman"/>
          <w:sz w:val="24"/>
          <w:szCs w:val="24"/>
          <w:lang w:eastAsia="ru-RU"/>
        </w:rPr>
        <w:t>Камышловской</w:t>
      </w:r>
      <w:proofErr w:type="spellEnd"/>
      <w:r w:rsidRPr="004D33E0">
        <w:rPr>
          <w:rFonts w:ascii="Times New Roman" w:eastAsia="Times New Roman" w:hAnsi="Times New Roman"/>
          <w:sz w:val="24"/>
          <w:szCs w:val="24"/>
          <w:lang w:eastAsia="ru-RU"/>
        </w:rPr>
        <w:t xml:space="preserve"> городской территориальной избирательной   комиссии </w:t>
      </w:r>
    </w:p>
    <w:p w:rsidR="00047D95" w:rsidRPr="00047D95" w:rsidRDefault="00EF5516" w:rsidP="00EF5516">
      <w:pPr>
        <w:spacing w:after="0" w:line="360" w:lineRule="auto"/>
        <w:jc w:val="right"/>
        <w:rPr>
          <w:rFonts w:ascii="Times New Roman" w:eastAsia="Times New Roman" w:hAnsi="Times New Roman"/>
          <w:sz w:val="28"/>
          <w:szCs w:val="28"/>
          <w:lang w:eastAsia="ru-RU"/>
        </w:rPr>
      </w:pPr>
      <w:r w:rsidRPr="004D33E0">
        <w:rPr>
          <w:rFonts w:ascii="Times New Roman" w:eastAsia="Times New Roman" w:hAnsi="Times New Roman"/>
          <w:sz w:val="24"/>
          <w:szCs w:val="24"/>
          <w:lang w:eastAsia="ru-RU"/>
        </w:rPr>
        <w:t xml:space="preserve">от </w:t>
      </w:r>
      <w:r>
        <w:rPr>
          <w:rFonts w:ascii="Times New Roman" w:eastAsia="Times New Roman" w:hAnsi="Times New Roman"/>
          <w:sz w:val="24"/>
          <w:szCs w:val="24"/>
          <w:lang w:eastAsia="ru-RU"/>
        </w:rPr>
        <w:t>23</w:t>
      </w:r>
      <w:r w:rsidRPr="004D33E0">
        <w:rPr>
          <w:rFonts w:ascii="Times New Roman" w:eastAsia="Times New Roman" w:hAnsi="Times New Roman"/>
          <w:sz w:val="24"/>
          <w:szCs w:val="24"/>
          <w:lang w:eastAsia="ru-RU"/>
        </w:rPr>
        <w:t>.</w:t>
      </w:r>
      <w:r>
        <w:rPr>
          <w:rFonts w:ascii="Times New Roman" w:eastAsia="Times New Roman" w:hAnsi="Times New Roman"/>
          <w:sz w:val="24"/>
          <w:szCs w:val="24"/>
          <w:lang w:eastAsia="ru-RU"/>
        </w:rPr>
        <w:t>01.</w:t>
      </w:r>
      <w:r w:rsidRPr="004D33E0">
        <w:rPr>
          <w:rFonts w:ascii="Times New Roman" w:eastAsia="Times New Roman" w:hAnsi="Times New Roman"/>
          <w:sz w:val="24"/>
          <w:szCs w:val="24"/>
          <w:lang w:eastAsia="ru-RU"/>
        </w:rPr>
        <w:t>201</w:t>
      </w:r>
      <w:r>
        <w:rPr>
          <w:rFonts w:ascii="Times New Roman" w:eastAsia="Times New Roman" w:hAnsi="Times New Roman"/>
          <w:sz w:val="24"/>
          <w:szCs w:val="24"/>
          <w:lang w:eastAsia="ru-RU"/>
        </w:rPr>
        <w:t>4</w:t>
      </w:r>
      <w:r w:rsidRPr="004D33E0">
        <w:rPr>
          <w:rFonts w:ascii="Times New Roman" w:eastAsia="Times New Roman" w:hAnsi="Times New Roman"/>
          <w:sz w:val="24"/>
          <w:szCs w:val="24"/>
          <w:lang w:eastAsia="ru-RU"/>
        </w:rPr>
        <w:t xml:space="preserve"> г. №  </w:t>
      </w:r>
      <w:r>
        <w:rPr>
          <w:rFonts w:ascii="Times New Roman" w:eastAsia="Times New Roman" w:hAnsi="Times New Roman"/>
          <w:sz w:val="24"/>
          <w:szCs w:val="24"/>
          <w:lang w:eastAsia="ru-RU"/>
        </w:rPr>
        <w:t>1</w:t>
      </w:r>
      <w:r w:rsidRPr="004D33E0">
        <w:rPr>
          <w:rFonts w:ascii="Times New Roman" w:eastAsia="Times New Roman" w:hAnsi="Times New Roman"/>
          <w:sz w:val="24"/>
          <w:szCs w:val="24"/>
          <w:lang w:eastAsia="ru-RU"/>
        </w:rPr>
        <w:softHyphen/>
        <w:t>/</w:t>
      </w:r>
      <w:r>
        <w:rPr>
          <w:rFonts w:ascii="Times New Roman" w:eastAsia="Times New Roman" w:hAnsi="Times New Roman"/>
          <w:sz w:val="24"/>
          <w:szCs w:val="24"/>
          <w:lang w:eastAsia="ru-RU"/>
        </w:rPr>
        <w:t>2</w:t>
      </w:r>
    </w:p>
    <w:p w:rsidR="00EF5516" w:rsidRDefault="00EF5516" w:rsidP="00047D95">
      <w:pPr>
        <w:spacing w:after="0" w:line="240" w:lineRule="auto"/>
        <w:jc w:val="center"/>
        <w:rPr>
          <w:rFonts w:ascii="Times New Roman" w:eastAsia="Times New Roman" w:hAnsi="Times New Roman"/>
          <w:sz w:val="28"/>
          <w:szCs w:val="28"/>
          <w:lang w:eastAsia="ru-RU"/>
        </w:rPr>
      </w:pPr>
    </w:p>
    <w:p w:rsidR="00047D95" w:rsidRPr="00047D95" w:rsidRDefault="00047D95" w:rsidP="00047D95">
      <w:pPr>
        <w:spacing w:after="0" w:line="240" w:lineRule="auto"/>
        <w:jc w:val="center"/>
        <w:rPr>
          <w:rFonts w:ascii="Times New Roman" w:eastAsia="Times New Roman" w:hAnsi="Times New Roman"/>
          <w:sz w:val="28"/>
          <w:szCs w:val="20"/>
          <w:lang w:eastAsia="ru-RU"/>
        </w:rPr>
      </w:pPr>
      <w:r w:rsidRPr="00047D95">
        <w:rPr>
          <w:rFonts w:ascii="Times New Roman" w:eastAsia="Times New Roman" w:hAnsi="Times New Roman"/>
          <w:sz w:val="28"/>
          <w:szCs w:val="28"/>
          <w:lang w:eastAsia="ru-RU"/>
        </w:rPr>
        <w:t xml:space="preserve">Дополнительный раздел </w:t>
      </w:r>
      <w:r w:rsidRPr="00047D95">
        <w:rPr>
          <w:rFonts w:ascii="Times New Roman" w:eastAsia="Times New Roman" w:hAnsi="Times New Roman"/>
          <w:sz w:val="28"/>
          <w:szCs w:val="20"/>
          <w:lang w:eastAsia="ru-RU"/>
        </w:rPr>
        <w:t xml:space="preserve">номенклатуры дел </w:t>
      </w:r>
      <w:proofErr w:type="spellStart"/>
      <w:r w:rsidRPr="00047D95">
        <w:rPr>
          <w:rFonts w:ascii="Times New Roman" w:eastAsia="Times New Roman" w:hAnsi="Times New Roman"/>
          <w:sz w:val="28"/>
          <w:szCs w:val="20"/>
          <w:lang w:eastAsia="ru-RU"/>
        </w:rPr>
        <w:t>Камышловской</w:t>
      </w:r>
      <w:proofErr w:type="spellEnd"/>
      <w:r w:rsidRPr="00047D95">
        <w:rPr>
          <w:rFonts w:ascii="Times New Roman" w:eastAsia="Times New Roman" w:hAnsi="Times New Roman"/>
          <w:sz w:val="28"/>
          <w:szCs w:val="20"/>
          <w:lang w:eastAsia="ru-RU"/>
        </w:rPr>
        <w:t xml:space="preserve"> городской территориальной избирательной комиссии </w:t>
      </w:r>
    </w:p>
    <w:p w:rsidR="00047D95" w:rsidRPr="00047D95" w:rsidRDefault="00047D95" w:rsidP="00047D95">
      <w:pPr>
        <w:spacing w:after="0" w:line="240" w:lineRule="auto"/>
        <w:jc w:val="center"/>
        <w:rPr>
          <w:rFonts w:ascii="Times New Roman" w:eastAsia="Times New Roman" w:hAnsi="Times New Roman"/>
          <w:sz w:val="28"/>
          <w:szCs w:val="20"/>
          <w:lang w:eastAsia="ru-RU"/>
        </w:rPr>
      </w:pPr>
    </w:p>
    <w:p w:rsidR="00047D95" w:rsidRPr="00047D95" w:rsidRDefault="00047D95" w:rsidP="00EF5516">
      <w:pPr>
        <w:spacing w:after="0" w:line="360" w:lineRule="auto"/>
        <w:jc w:val="center"/>
        <w:rPr>
          <w:rFonts w:ascii="Times New Roman" w:eastAsia="Times New Roman" w:hAnsi="Times New Roman"/>
          <w:b/>
          <w:sz w:val="28"/>
          <w:szCs w:val="28"/>
          <w:lang w:eastAsia="ru-RU"/>
        </w:rPr>
      </w:pPr>
      <w:r w:rsidRPr="00047D95">
        <w:rPr>
          <w:rFonts w:ascii="Times New Roman" w:eastAsia="Times New Roman" w:hAnsi="Times New Roman"/>
          <w:b/>
          <w:sz w:val="28"/>
          <w:szCs w:val="28"/>
          <w:lang w:eastAsia="ru-RU"/>
        </w:rPr>
        <w:t>09 – Документы участковых избирательных комиссий</w:t>
      </w:r>
    </w:p>
    <w:tbl>
      <w:tblPr>
        <w:tblW w:w="999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3555"/>
        <w:gridCol w:w="14"/>
        <w:gridCol w:w="1082"/>
        <w:gridCol w:w="2078"/>
        <w:gridCol w:w="2130"/>
        <w:gridCol w:w="30"/>
      </w:tblGrid>
      <w:tr w:rsidR="00EF5516" w:rsidRPr="00047D95" w:rsidTr="00EF5516">
        <w:trPr>
          <w:gridAfter w:val="1"/>
          <w:wAfter w:w="30" w:type="dxa"/>
          <w:trHeight w:val="267"/>
        </w:trPr>
        <w:tc>
          <w:tcPr>
            <w:tcW w:w="1104" w:type="dxa"/>
            <w:tcBorders>
              <w:top w:val="single" w:sz="4" w:space="0" w:color="auto"/>
              <w:left w:val="single" w:sz="4" w:space="0" w:color="auto"/>
              <w:bottom w:val="single" w:sz="4" w:space="0" w:color="auto"/>
              <w:right w:val="single" w:sz="4" w:space="0" w:color="auto"/>
            </w:tcBorders>
            <w:vAlign w:val="center"/>
          </w:tcPr>
          <w:p w:rsidR="00EF5516" w:rsidRPr="00047D95" w:rsidRDefault="00EF5516" w:rsidP="00EF5516">
            <w:pPr>
              <w:spacing w:before="120" w:after="120" w:line="240" w:lineRule="auto"/>
              <w:ind w:left="80" w:hanging="52"/>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pacing w:val="-12"/>
                <w:sz w:val="28"/>
                <w:szCs w:val="28"/>
                <w:lang w:eastAsia="ru-RU"/>
              </w:rPr>
              <w:t>Индекс</w:t>
            </w:r>
            <w:r w:rsidRPr="00047D95">
              <w:rPr>
                <w:rFonts w:ascii="Times New Roman" w:eastAsia="Times New Roman" w:hAnsi="Times New Roman"/>
                <w:color w:val="000000"/>
                <w:sz w:val="28"/>
                <w:szCs w:val="28"/>
                <w:lang w:eastAsia="ru-RU"/>
              </w:rPr>
              <w:t xml:space="preserve"> дела</w:t>
            </w:r>
          </w:p>
        </w:tc>
        <w:tc>
          <w:tcPr>
            <w:tcW w:w="3555" w:type="dxa"/>
            <w:tcBorders>
              <w:top w:val="single" w:sz="4" w:space="0" w:color="auto"/>
              <w:left w:val="single" w:sz="4" w:space="0" w:color="auto"/>
              <w:bottom w:val="single" w:sz="4" w:space="0" w:color="auto"/>
              <w:right w:val="single" w:sz="4" w:space="0" w:color="auto"/>
            </w:tcBorders>
            <w:vAlign w:val="center"/>
          </w:tcPr>
          <w:p w:rsidR="00EF5516" w:rsidRPr="00047D95" w:rsidRDefault="00EF5516" w:rsidP="00EF5516">
            <w:pPr>
              <w:keepNext/>
              <w:spacing w:before="120" w:after="0" w:line="240" w:lineRule="auto"/>
              <w:jc w:val="center"/>
              <w:outlineLvl w:val="0"/>
              <w:rPr>
                <w:rFonts w:ascii="Times New Roman" w:eastAsia="Times New Roman" w:hAnsi="Times New Roman"/>
                <w:color w:val="000000"/>
                <w:kern w:val="28"/>
                <w:sz w:val="28"/>
                <w:szCs w:val="28"/>
                <w:lang w:eastAsia="ru-RU"/>
              </w:rPr>
            </w:pPr>
            <w:r w:rsidRPr="00047D95">
              <w:rPr>
                <w:rFonts w:ascii="Times New Roman" w:eastAsia="Times New Roman" w:hAnsi="Times New Roman"/>
                <w:color w:val="000000"/>
                <w:kern w:val="28"/>
                <w:sz w:val="28"/>
                <w:szCs w:val="28"/>
                <w:lang w:eastAsia="ru-RU"/>
              </w:rPr>
              <w:t>Заголовок дела</w:t>
            </w:r>
            <w:r w:rsidRPr="00047D95">
              <w:rPr>
                <w:rFonts w:ascii="Times New Roman" w:eastAsia="Times New Roman" w:hAnsi="Times New Roman"/>
                <w:color w:val="000000"/>
                <w:kern w:val="28"/>
                <w:sz w:val="28"/>
                <w:szCs w:val="28"/>
                <w:lang w:eastAsia="ru-RU"/>
              </w:rPr>
              <w:br/>
              <w:t>(тома, части)</w:t>
            </w:r>
          </w:p>
        </w:tc>
        <w:tc>
          <w:tcPr>
            <w:tcW w:w="1096" w:type="dxa"/>
            <w:gridSpan w:val="2"/>
            <w:tcBorders>
              <w:top w:val="single" w:sz="4" w:space="0" w:color="auto"/>
              <w:left w:val="single" w:sz="4" w:space="0" w:color="auto"/>
              <w:bottom w:val="single" w:sz="4" w:space="0" w:color="auto"/>
              <w:right w:val="single" w:sz="4" w:space="0" w:color="auto"/>
            </w:tcBorders>
            <w:vAlign w:val="center"/>
          </w:tcPr>
          <w:p w:rsidR="00EF5516" w:rsidRPr="00047D95" w:rsidRDefault="00EF5516" w:rsidP="00EF5516">
            <w:pPr>
              <w:spacing w:before="120" w:after="12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 xml:space="preserve">Кол-во </w:t>
            </w:r>
            <w:r w:rsidRPr="00047D95">
              <w:rPr>
                <w:rFonts w:ascii="Times New Roman" w:eastAsia="Times New Roman" w:hAnsi="Times New Roman"/>
                <w:color w:val="000000"/>
                <w:sz w:val="28"/>
                <w:szCs w:val="28"/>
                <w:lang w:eastAsia="ru-RU"/>
              </w:rPr>
              <w:br/>
              <w:t>дел (томов, частей)</w:t>
            </w:r>
          </w:p>
        </w:tc>
        <w:tc>
          <w:tcPr>
            <w:tcW w:w="2078" w:type="dxa"/>
            <w:tcBorders>
              <w:top w:val="single" w:sz="4" w:space="0" w:color="auto"/>
              <w:left w:val="single" w:sz="4" w:space="0" w:color="auto"/>
              <w:bottom w:val="single" w:sz="4" w:space="0" w:color="auto"/>
              <w:right w:val="single" w:sz="4" w:space="0" w:color="auto"/>
            </w:tcBorders>
            <w:vAlign w:val="center"/>
          </w:tcPr>
          <w:p w:rsidR="00EF5516" w:rsidRPr="00047D95" w:rsidRDefault="00EF5516" w:rsidP="00EF5516">
            <w:pPr>
              <w:spacing w:before="120" w:after="12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Срок хранения дела (тома, части) и № статьи по Перечню</w:t>
            </w:r>
          </w:p>
        </w:tc>
        <w:tc>
          <w:tcPr>
            <w:tcW w:w="2130" w:type="dxa"/>
            <w:tcBorders>
              <w:top w:val="single" w:sz="4" w:space="0" w:color="auto"/>
              <w:left w:val="single" w:sz="4" w:space="0" w:color="auto"/>
              <w:bottom w:val="single" w:sz="4" w:space="0" w:color="auto"/>
              <w:right w:val="single" w:sz="4" w:space="0" w:color="auto"/>
            </w:tcBorders>
            <w:vAlign w:val="center"/>
          </w:tcPr>
          <w:p w:rsidR="00EF5516" w:rsidRPr="00047D95" w:rsidRDefault="00EF5516" w:rsidP="00EF5516">
            <w:pPr>
              <w:spacing w:before="120" w:after="12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Примечание</w:t>
            </w:r>
          </w:p>
        </w:tc>
      </w:tr>
      <w:tr w:rsidR="00EF5516" w:rsidRPr="00047D95" w:rsidTr="00EF5516">
        <w:trPr>
          <w:gridAfter w:val="1"/>
          <w:wAfter w:w="30" w:type="dxa"/>
          <w:trHeight w:val="267"/>
        </w:trPr>
        <w:tc>
          <w:tcPr>
            <w:tcW w:w="1104" w:type="dxa"/>
            <w:tcBorders>
              <w:top w:val="single" w:sz="4" w:space="0" w:color="auto"/>
              <w:left w:val="single" w:sz="4" w:space="0" w:color="auto"/>
              <w:bottom w:val="single" w:sz="4" w:space="0" w:color="auto"/>
              <w:right w:val="single" w:sz="4" w:space="0" w:color="auto"/>
            </w:tcBorders>
          </w:tcPr>
          <w:p w:rsidR="00EF5516" w:rsidRPr="00047D95" w:rsidRDefault="00EF5516" w:rsidP="00EF5516">
            <w:pPr>
              <w:spacing w:after="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1</w:t>
            </w:r>
          </w:p>
        </w:tc>
        <w:tc>
          <w:tcPr>
            <w:tcW w:w="3555" w:type="dxa"/>
            <w:tcBorders>
              <w:top w:val="single" w:sz="4" w:space="0" w:color="auto"/>
              <w:left w:val="single" w:sz="4" w:space="0" w:color="auto"/>
              <w:bottom w:val="single" w:sz="4" w:space="0" w:color="auto"/>
              <w:right w:val="single" w:sz="4" w:space="0" w:color="auto"/>
            </w:tcBorders>
          </w:tcPr>
          <w:p w:rsidR="00EF5516" w:rsidRPr="00047D95" w:rsidRDefault="00EF5516" w:rsidP="00EF5516">
            <w:pPr>
              <w:keepNext/>
              <w:spacing w:after="0" w:line="240" w:lineRule="auto"/>
              <w:jc w:val="center"/>
              <w:outlineLvl w:val="2"/>
              <w:rPr>
                <w:rFonts w:ascii="Times New Roman" w:eastAsia="Times New Roman" w:hAnsi="Times New Roman"/>
                <w:caps/>
                <w:color w:val="000000"/>
                <w:sz w:val="28"/>
                <w:szCs w:val="28"/>
                <w:lang w:eastAsia="ru-RU"/>
              </w:rPr>
            </w:pPr>
            <w:r w:rsidRPr="00047D95">
              <w:rPr>
                <w:rFonts w:ascii="Times New Roman" w:eastAsia="Times New Roman" w:hAnsi="Times New Roman"/>
                <w:caps/>
                <w:color w:val="000000"/>
                <w:sz w:val="28"/>
                <w:szCs w:val="28"/>
                <w:lang w:eastAsia="ru-RU"/>
              </w:rPr>
              <w:t>2</w:t>
            </w:r>
          </w:p>
        </w:tc>
        <w:tc>
          <w:tcPr>
            <w:tcW w:w="1096" w:type="dxa"/>
            <w:gridSpan w:val="2"/>
            <w:tcBorders>
              <w:top w:val="single" w:sz="4" w:space="0" w:color="auto"/>
              <w:left w:val="single" w:sz="4" w:space="0" w:color="auto"/>
              <w:bottom w:val="single" w:sz="4" w:space="0" w:color="auto"/>
              <w:right w:val="single" w:sz="4" w:space="0" w:color="auto"/>
            </w:tcBorders>
          </w:tcPr>
          <w:p w:rsidR="00EF5516" w:rsidRPr="00047D95" w:rsidRDefault="00EF5516" w:rsidP="00EF5516">
            <w:pPr>
              <w:spacing w:after="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3</w:t>
            </w:r>
          </w:p>
        </w:tc>
        <w:tc>
          <w:tcPr>
            <w:tcW w:w="2078" w:type="dxa"/>
            <w:tcBorders>
              <w:top w:val="single" w:sz="4" w:space="0" w:color="auto"/>
              <w:left w:val="single" w:sz="4" w:space="0" w:color="auto"/>
              <w:bottom w:val="single" w:sz="4" w:space="0" w:color="auto"/>
              <w:right w:val="single" w:sz="4" w:space="0" w:color="auto"/>
            </w:tcBorders>
          </w:tcPr>
          <w:p w:rsidR="00EF5516" w:rsidRPr="00047D95" w:rsidRDefault="00EF5516" w:rsidP="00EF5516">
            <w:pPr>
              <w:spacing w:after="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4</w:t>
            </w:r>
          </w:p>
        </w:tc>
        <w:tc>
          <w:tcPr>
            <w:tcW w:w="2130" w:type="dxa"/>
            <w:tcBorders>
              <w:top w:val="single" w:sz="4" w:space="0" w:color="auto"/>
              <w:left w:val="single" w:sz="4" w:space="0" w:color="auto"/>
              <w:bottom w:val="single" w:sz="4" w:space="0" w:color="auto"/>
              <w:right w:val="single" w:sz="4" w:space="0" w:color="auto"/>
            </w:tcBorders>
          </w:tcPr>
          <w:p w:rsidR="00EF5516" w:rsidRPr="00047D95" w:rsidRDefault="00EF5516" w:rsidP="00EF5516">
            <w:pPr>
              <w:spacing w:after="0" w:line="240" w:lineRule="auto"/>
              <w:jc w:val="center"/>
              <w:rPr>
                <w:rFonts w:ascii="Times New Roman" w:eastAsia="Times New Roman" w:hAnsi="Times New Roman"/>
                <w:color w:val="000000"/>
                <w:sz w:val="28"/>
                <w:szCs w:val="28"/>
                <w:lang w:eastAsia="ru-RU"/>
              </w:rPr>
            </w:pPr>
            <w:r w:rsidRPr="00047D95">
              <w:rPr>
                <w:rFonts w:ascii="Times New Roman" w:eastAsia="Times New Roman" w:hAnsi="Times New Roman"/>
                <w:color w:val="000000"/>
                <w:sz w:val="28"/>
                <w:szCs w:val="28"/>
                <w:lang w:eastAsia="ru-RU"/>
              </w:rPr>
              <w:t>5</w:t>
            </w:r>
          </w:p>
        </w:tc>
      </w:tr>
      <w:tr w:rsidR="00EF5516" w:rsidRPr="00047D95" w:rsidTr="00EF5516">
        <w:trPr>
          <w:gridAfter w:val="1"/>
          <w:wAfter w:w="30" w:type="dxa"/>
          <w:trHeight w:val="267"/>
        </w:trPr>
        <w:tc>
          <w:tcPr>
            <w:tcW w:w="9963" w:type="dxa"/>
            <w:gridSpan w:val="6"/>
            <w:tcBorders>
              <w:top w:val="single" w:sz="4" w:space="0" w:color="auto"/>
              <w:left w:val="single" w:sz="4" w:space="0" w:color="auto"/>
              <w:bottom w:val="single" w:sz="4" w:space="0" w:color="auto"/>
              <w:right w:val="single" w:sz="4" w:space="0" w:color="auto"/>
            </w:tcBorders>
          </w:tcPr>
          <w:p w:rsidR="00EF5516" w:rsidRPr="00EF5516" w:rsidRDefault="00EF5516" w:rsidP="00EF5516">
            <w:pPr>
              <w:autoSpaceDE w:val="0"/>
              <w:autoSpaceDN w:val="0"/>
              <w:spacing w:after="0" w:line="240" w:lineRule="auto"/>
              <w:jc w:val="center"/>
              <w:rPr>
                <w:rFonts w:ascii="Times New Roman" w:eastAsia="Times New Roman" w:hAnsi="Times New Roman"/>
                <w:b/>
                <w:bCs/>
                <w:sz w:val="28"/>
                <w:szCs w:val="28"/>
                <w:lang w:eastAsia="ru-RU"/>
              </w:rPr>
            </w:pPr>
            <w:r w:rsidRPr="00EF5516">
              <w:rPr>
                <w:rFonts w:ascii="Times New Roman" w:eastAsia="Times New Roman" w:hAnsi="Times New Roman"/>
                <w:b/>
                <w:bCs/>
                <w:sz w:val="28"/>
                <w:szCs w:val="28"/>
                <w:lang w:eastAsia="ru-RU"/>
              </w:rPr>
              <w:t>09. Документы участковых избирательных комиссий</w:t>
            </w:r>
          </w:p>
        </w:tc>
      </w:tr>
      <w:tr w:rsidR="00047D95" w:rsidRPr="00047D95" w:rsidTr="00EF5516">
        <w:trPr>
          <w:gridAfter w:val="1"/>
          <w:wAfter w:w="30" w:type="dxa"/>
          <w:trHeight w:val="267"/>
        </w:trPr>
        <w:tc>
          <w:tcPr>
            <w:tcW w:w="1104"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09-01</w:t>
            </w:r>
          </w:p>
        </w:tc>
        <w:tc>
          <w:tcPr>
            <w:tcW w:w="3555"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Протоколы заседаний участковых комиссий, решения участковых комиссий и документы к ним</w:t>
            </w:r>
          </w:p>
        </w:tc>
        <w:tc>
          <w:tcPr>
            <w:tcW w:w="1096"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078"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 лет</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п.7.3.</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ПХ ИКСО 2011</w:t>
            </w:r>
          </w:p>
        </w:tc>
        <w:tc>
          <w:tcPr>
            <w:tcW w:w="213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r>
      <w:tr w:rsidR="00047D95" w:rsidRPr="00047D95" w:rsidTr="00EF5516">
        <w:trPr>
          <w:gridAfter w:val="1"/>
          <w:wAfter w:w="30" w:type="dxa"/>
          <w:trHeight w:val="267"/>
        </w:trPr>
        <w:tc>
          <w:tcPr>
            <w:tcW w:w="1104"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09-02</w:t>
            </w:r>
          </w:p>
        </w:tc>
        <w:tc>
          <w:tcPr>
            <w:tcW w:w="3555"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Переписка участковых избирательных комиссий по вопросам основной деятельности</w:t>
            </w:r>
          </w:p>
        </w:tc>
        <w:tc>
          <w:tcPr>
            <w:tcW w:w="1096"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078"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 лет ЭПК</w:t>
            </w:r>
            <w:r w:rsidRPr="00047D95">
              <w:rPr>
                <w:rFonts w:ascii="Times New Roman" w:eastAsia="Times New Roman" w:hAnsi="Times New Roman"/>
                <w:sz w:val="28"/>
                <w:szCs w:val="28"/>
                <w:lang w:eastAsia="ru-RU"/>
              </w:rPr>
              <w:br/>
              <w:t>ст. 33</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ПТУАД</w:t>
            </w:r>
          </w:p>
        </w:tc>
        <w:tc>
          <w:tcPr>
            <w:tcW w:w="213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r>
      <w:tr w:rsidR="00047D95" w:rsidRPr="00047D95" w:rsidTr="00EF5516">
        <w:trPr>
          <w:gridAfter w:val="1"/>
          <w:wAfter w:w="30" w:type="dxa"/>
          <w:trHeight w:val="267"/>
        </w:trPr>
        <w:tc>
          <w:tcPr>
            <w:tcW w:w="1104"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09-03</w:t>
            </w:r>
          </w:p>
        </w:tc>
        <w:tc>
          <w:tcPr>
            <w:tcW w:w="3555"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Переписка участковых избирательных комиссий с гражданами по вопросам рассмотрения их обращений</w:t>
            </w:r>
          </w:p>
        </w:tc>
        <w:tc>
          <w:tcPr>
            <w:tcW w:w="1096"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078"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5 лет </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ст. 183б, в</w:t>
            </w:r>
          </w:p>
          <w:p w:rsidR="00047D95" w:rsidRPr="00047D95" w:rsidRDefault="00047D95" w:rsidP="00047D95">
            <w:pPr>
              <w:autoSpaceDE w:val="0"/>
              <w:autoSpaceDN w:val="0"/>
              <w:spacing w:after="0" w:line="240" w:lineRule="auto"/>
              <w:rPr>
                <w:rFonts w:ascii="Times New Roman" w:eastAsia="Times New Roman" w:hAnsi="Times New Roman"/>
                <w:b/>
                <w:sz w:val="28"/>
                <w:szCs w:val="28"/>
                <w:lang w:eastAsia="ru-RU"/>
              </w:rPr>
            </w:pPr>
            <w:r w:rsidRPr="00047D95">
              <w:rPr>
                <w:rFonts w:ascii="Times New Roman" w:eastAsia="Times New Roman" w:hAnsi="Times New Roman"/>
                <w:sz w:val="28"/>
                <w:szCs w:val="28"/>
                <w:lang w:eastAsia="ru-RU"/>
              </w:rPr>
              <w:t>ПТУАД</w:t>
            </w:r>
          </w:p>
        </w:tc>
        <w:tc>
          <w:tcPr>
            <w:tcW w:w="2130"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0"/>
                <w:lang w:eastAsia="ru-RU"/>
              </w:rPr>
            </w:pPr>
            <w:r w:rsidRPr="00047D95">
              <w:rPr>
                <w:rFonts w:ascii="Times New Roman" w:eastAsia="Times New Roman" w:hAnsi="Times New Roman"/>
                <w:sz w:val="28"/>
                <w:szCs w:val="20"/>
                <w:lang w:eastAsia="ru-RU"/>
              </w:rPr>
              <w:t>В случае неоднократного обращения  – 5 лет после последнего рассмотрения</w:t>
            </w:r>
          </w:p>
        </w:tc>
      </w:tr>
      <w:tr w:rsidR="00047D95" w:rsidRPr="00047D95" w:rsidTr="00EF5516">
        <w:trPr>
          <w:trHeight w:val="267"/>
        </w:trPr>
        <w:tc>
          <w:tcPr>
            <w:tcW w:w="1104"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09-04</w:t>
            </w:r>
          </w:p>
        </w:tc>
        <w:tc>
          <w:tcPr>
            <w:tcW w:w="3569"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Журнал регистрации входящих документов в </w:t>
            </w:r>
            <w:proofErr w:type="spellStart"/>
            <w:r w:rsidRPr="00047D95">
              <w:rPr>
                <w:rFonts w:ascii="Times New Roman" w:eastAsia="Times New Roman" w:hAnsi="Times New Roman"/>
                <w:sz w:val="28"/>
                <w:szCs w:val="28"/>
                <w:lang w:eastAsia="ru-RU"/>
              </w:rPr>
              <w:t>УИКи</w:t>
            </w:r>
            <w:proofErr w:type="spellEnd"/>
          </w:p>
        </w:tc>
        <w:tc>
          <w:tcPr>
            <w:tcW w:w="10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078"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 лет</w:t>
            </w:r>
            <w:r w:rsidRPr="00047D95">
              <w:rPr>
                <w:rFonts w:ascii="Times New Roman" w:eastAsia="Times New Roman" w:hAnsi="Times New Roman"/>
                <w:b/>
                <w:sz w:val="28"/>
                <w:szCs w:val="28"/>
                <w:lang w:eastAsia="ru-RU"/>
              </w:rPr>
              <w:br/>
            </w:r>
            <w:r w:rsidRPr="00047D95">
              <w:rPr>
                <w:rFonts w:ascii="Times New Roman" w:eastAsia="Times New Roman" w:hAnsi="Times New Roman"/>
                <w:sz w:val="28"/>
                <w:szCs w:val="28"/>
                <w:lang w:eastAsia="ru-RU"/>
              </w:rPr>
              <w:t>ст. 258г</w:t>
            </w:r>
          </w:p>
          <w:p w:rsidR="00047D95" w:rsidRPr="00047D95" w:rsidRDefault="00047D95" w:rsidP="00047D95">
            <w:pPr>
              <w:autoSpaceDE w:val="0"/>
              <w:autoSpaceDN w:val="0"/>
              <w:spacing w:after="0" w:line="240" w:lineRule="auto"/>
              <w:rPr>
                <w:rFonts w:ascii="Times New Roman" w:eastAsia="Times New Roman" w:hAnsi="Times New Roman"/>
                <w:b/>
                <w:sz w:val="28"/>
                <w:szCs w:val="28"/>
                <w:lang w:eastAsia="ru-RU"/>
              </w:rPr>
            </w:pPr>
            <w:r w:rsidRPr="00047D95">
              <w:rPr>
                <w:rFonts w:ascii="Times New Roman" w:eastAsia="Times New Roman" w:hAnsi="Times New Roman"/>
                <w:sz w:val="28"/>
                <w:szCs w:val="28"/>
                <w:lang w:eastAsia="ru-RU"/>
              </w:rPr>
              <w:t>ПТУАД</w:t>
            </w:r>
          </w:p>
        </w:tc>
        <w:tc>
          <w:tcPr>
            <w:tcW w:w="21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r>
      <w:tr w:rsidR="00047D95" w:rsidRPr="00047D95" w:rsidTr="00EF5516">
        <w:trPr>
          <w:trHeight w:val="267"/>
        </w:trPr>
        <w:tc>
          <w:tcPr>
            <w:tcW w:w="1104"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09-05</w:t>
            </w:r>
          </w:p>
        </w:tc>
        <w:tc>
          <w:tcPr>
            <w:tcW w:w="3569"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Журнал регистрации исходящих документов из </w:t>
            </w:r>
            <w:proofErr w:type="spellStart"/>
            <w:r w:rsidRPr="00047D95">
              <w:rPr>
                <w:rFonts w:ascii="Times New Roman" w:eastAsia="Times New Roman" w:hAnsi="Times New Roman"/>
                <w:sz w:val="28"/>
                <w:szCs w:val="28"/>
                <w:lang w:eastAsia="ru-RU"/>
              </w:rPr>
              <w:t>УИКов</w:t>
            </w:r>
            <w:proofErr w:type="spellEnd"/>
          </w:p>
        </w:tc>
        <w:tc>
          <w:tcPr>
            <w:tcW w:w="10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078"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 лет</w:t>
            </w:r>
            <w:r w:rsidRPr="00047D95">
              <w:rPr>
                <w:rFonts w:ascii="Times New Roman" w:eastAsia="Times New Roman" w:hAnsi="Times New Roman"/>
                <w:b/>
                <w:sz w:val="28"/>
                <w:szCs w:val="28"/>
                <w:lang w:eastAsia="ru-RU"/>
              </w:rPr>
              <w:br/>
            </w:r>
            <w:r w:rsidRPr="00047D95">
              <w:rPr>
                <w:rFonts w:ascii="Times New Roman" w:eastAsia="Times New Roman" w:hAnsi="Times New Roman"/>
                <w:sz w:val="28"/>
                <w:szCs w:val="28"/>
                <w:lang w:eastAsia="ru-RU"/>
              </w:rPr>
              <w:t>ст. 258г</w:t>
            </w:r>
          </w:p>
          <w:p w:rsidR="00047D95" w:rsidRPr="00047D95" w:rsidRDefault="00047D95" w:rsidP="00047D95">
            <w:pPr>
              <w:autoSpaceDE w:val="0"/>
              <w:autoSpaceDN w:val="0"/>
              <w:spacing w:after="0" w:line="240" w:lineRule="auto"/>
              <w:rPr>
                <w:rFonts w:ascii="Times New Roman" w:eastAsia="Times New Roman" w:hAnsi="Times New Roman"/>
                <w:b/>
                <w:sz w:val="28"/>
                <w:szCs w:val="28"/>
                <w:lang w:eastAsia="ru-RU"/>
              </w:rPr>
            </w:pPr>
            <w:r w:rsidRPr="00047D95">
              <w:rPr>
                <w:rFonts w:ascii="Times New Roman" w:eastAsia="Times New Roman" w:hAnsi="Times New Roman"/>
                <w:sz w:val="28"/>
                <w:szCs w:val="28"/>
                <w:lang w:eastAsia="ru-RU"/>
              </w:rPr>
              <w:t>ПТУАД</w:t>
            </w:r>
          </w:p>
        </w:tc>
        <w:tc>
          <w:tcPr>
            <w:tcW w:w="21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r>
      <w:tr w:rsidR="00047D95" w:rsidRPr="00047D95" w:rsidTr="00EF5516">
        <w:trPr>
          <w:trHeight w:val="267"/>
        </w:trPr>
        <w:tc>
          <w:tcPr>
            <w:tcW w:w="1104"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09-06</w:t>
            </w:r>
          </w:p>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3569"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 xml:space="preserve">Журнал регистрации обращений граждан в </w:t>
            </w:r>
            <w:proofErr w:type="spellStart"/>
            <w:r w:rsidRPr="00047D95">
              <w:rPr>
                <w:rFonts w:ascii="Times New Roman" w:eastAsia="Times New Roman" w:hAnsi="Times New Roman"/>
                <w:sz w:val="28"/>
                <w:szCs w:val="28"/>
                <w:lang w:eastAsia="ru-RU"/>
              </w:rPr>
              <w:t>УИКи</w:t>
            </w:r>
            <w:proofErr w:type="spellEnd"/>
          </w:p>
        </w:tc>
        <w:tc>
          <w:tcPr>
            <w:tcW w:w="1082"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c>
          <w:tcPr>
            <w:tcW w:w="2078" w:type="dxa"/>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r w:rsidRPr="00047D95">
              <w:rPr>
                <w:rFonts w:ascii="Times New Roman" w:eastAsia="Times New Roman" w:hAnsi="Times New Roman"/>
                <w:sz w:val="28"/>
                <w:szCs w:val="28"/>
                <w:lang w:eastAsia="ru-RU"/>
              </w:rPr>
              <w:t>5 лет</w:t>
            </w:r>
            <w:r w:rsidRPr="00047D95">
              <w:rPr>
                <w:rFonts w:ascii="Times New Roman" w:eastAsia="Times New Roman" w:hAnsi="Times New Roman"/>
                <w:b/>
                <w:sz w:val="28"/>
                <w:szCs w:val="28"/>
                <w:lang w:eastAsia="ru-RU"/>
              </w:rPr>
              <w:br/>
            </w:r>
            <w:r w:rsidRPr="00047D95">
              <w:rPr>
                <w:rFonts w:ascii="Times New Roman" w:eastAsia="Times New Roman" w:hAnsi="Times New Roman"/>
                <w:sz w:val="28"/>
                <w:szCs w:val="28"/>
                <w:lang w:eastAsia="ru-RU"/>
              </w:rPr>
              <w:t>ст. 258г</w:t>
            </w:r>
          </w:p>
          <w:p w:rsidR="00047D95" w:rsidRPr="00047D95" w:rsidRDefault="00047D95" w:rsidP="00047D95">
            <w:pPr>
              <w:autoSpaceDE w:val="0"/>
              <w:autoSpaceDN w:val="0"/>
              <w:spacing w:after="0" w:line="240" w:lineRule="auto"/>
              <w:rPr>
                <w:rFonts w:ascii="Times New Roman" w:eastAsia="Times New Roman" w:hAnsi="Times New Roman"/>
                <w:b/>
                <w:sz w:val="28"/>
                <w:szCs w:val="28"/>
                <w:lang w:eastAsia="ru-RU"/>
              </w:rPr>
            </w:pPr>
            <w:r w:rsidRPr="00047D95">
              <w:rPr>
                <w:rFonts w:ascii="Times New Roman" w:eastAsia="Times New Roman" w:hAnsi="Times New Roman"/>
                <w:sz w:val="28"/>
                <w:szCs w:val="28"/>
                <w:lang w:eastAsia="ru-RU"/>
              </w:rPr>
              <w:t>ПТУАД</w:t>
            </w:r>
          </w:p>
        </w:tc>
        <w:tc>
          <w:tcPr>
            <w:tcW w:w="2160" w:type="dxa"/>
            <w:gridSpan w:val="2"/>
            <w:tcBorders>
              <w:top w:val="single" w:sz="4" w:space="0" w:color="auto"/>
              <w:left w:val="single" w:sz="4" w:space="0" w:color="auto"/>
              <w:bottom w:val="single" w:sz="4" w:space="0" w:color="auto"/>
              <w:right w:val="single" w:sz="4" w:space="0" w:color="auto"/>
            </w:tcBorders>
          </w:tcPr>
          <w:p w:rsidR="00047D95" w:rsidRPr="00047D95" w:rsidRDefault="00047D95" w:rsidP="00047D95">
            <w:pPr>
              <w:autoSpaceDE w:val="0"/>
              <w:autoSpaceDN w:val="0"/>
              <w:spacing w:after="0" w:line="240" w:lineRule="auto"/>
              <w:rPr>
                <w:rFonts w:ascii="Times New Roman" w:eastAsia="Times New Roman" w:hAnsi="Times New Roman"/>
                <w:sz w:val="28"/>
                <w:szCs w:val="28"/>
                <w:lang w:eastAsia="ru-RU"/>
              </w:rPr>
            </w:pPr>
          </w:p>
        </w:tc>
      </w:tr>
    </w:tbl>
    <w:p w:rsidR="00047D95" w:rsidRPr="00047D95" w:rsidRDefault="00047D95" w:rsidP="00047D95">
      <w:pPr>
        <w:spacing w:after="0" w:line="360" w:lineRule="auto"/>
        <w:ind w:firstLine="709"/>
        <w:jc w:val="both"/>
        <w:rPr>
          <w:rFonts w:ascii="Times New Roman" w:hAnsi="Times New Roman"/>
          <w:sz w:val="28"/>
          <w:szCs w:val="28"/>
        </w:rPr>
      </w:pPr>
    </w:p>
    <w:sectPr w:rsidR="00047D95" w:rsidRPr="00047D95" w:rsidSect="00B61176">
      <w:headerReference w:type="even" r:id="rId7"/>
      <w:headerReference w:type="default" r:id="rId8"/>
      <w:footerReference w:type="default" r:id="rId9"/>
      <w:headerReference w:type="firs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616" w:rsidRDefault="00164616">
      <w:pPr>
        <w:spacing w:after="0" w:line="240" w:lineRule="auto"/>
      </w:pPr>
      <w:r>
        <w:separator/>
      </w:r>
    </w:p>
  </w:endnote>
  <w:endnote w:type="continuationSeparator" w:id="0">
    <w:p w:rsidR="00164616" w:rsidRDefault="0016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Petersburg Regular">
    <w:altName w:val="Times New Roman"/>
    <w:panose1 w:val="00000000000000000000"/>
    <w:charset w:val="00"/>
    <w:family w:val="auto"/>
    <w:notTrueType/>
    <w:pitch w:val="default"/>
    <w:sig w:usb0="00000003" w:usb1="00000000" w:usb2="00000000" w:usb3="00000000" w:csb0="00000001" w:csb1="00000000"/>
  </w:font>
  <w:font w:name="PetersburgC Regular">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D95" w:rsidRDefault="00047D95" w:rsidP="00BF045E">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616" w:rsidRDefault="00164616">
      <w:pPr>
        <w:spacing w:after="0" w:line="240" w:lineRule="auto"/>
      </w:pPr>
      <w:r>
        <w:separator/>
      </w:r>
    </w:p>
  </w:footnote>
  <w:footnote w:type="continuationSeparator" w:id="0">
    <w:p w:rsidR="00164616" w:rsidRDefault="00164616">
      <w:pPr>
        <w:spacing w:after="0" w:line="240" w:lineRule="auto"/>
      </w:pPr>
      <w:r>
        <w:continuationSeparator/>
      </w:r>
    </w:p>
  </w:footnote>
  <w:footnote w:id="1">
    <w:p w:rsidR="00047D95" w:rsidRDefault="00047D95" w:rsidP="00047D95">
      <w:pPr>
        <w:pStyle w:val="af0"/>
        <w:jc w:val="both"/>
      </w:pPr>
      <w:r>
        <w:rPr>
          <w:rStyle w:val="aff9"/>
        </w:rPr>
        <w:footnoteRef/>
      </w:r>
      <w:r>
        <w:t xml:space="preserve"> Порядок оформления протокола участковой </w:t>
      </w:r>
      <w:r>
        <w:rPr>
          <w:bCs/>
          <w:kern w:val="28"/>
          <w:szCs w:val="22"/>
        </w:rPr>
        <w:t>избирательной</w:t>
      </w:r>
      <w:r>
        <w:t xml:space="preserve"> комиссии об итогах голосования устанавливается законодательством о выборах и референдумах.</w:t>
      </w:r>
    </w:p>
  </w:footnote>
  <w:footnote w:id="2">
    <w:p w:rsidR="00047D95" w:rsidRDefault="00047D95" w:rsidP="00047D95">
      <w:pPr>
        <w:pStyle w:val="af0"/>
        <w:jc w:val="left"/>
      </w:pPr>
      <w:r>
        <w:rPr>
          <w:rStyle w:val="aff9"/>
        </w:rPr>
        <w:footnoteRef/>
      </w:r>
      <w:r>
        <w:t xml:space="preserve"> </w:t>
      </w:r>
      <w:r>
        <w:rPr>
          <w:bCs/>
        </w:rPr>
        <w:t>Приглашение на заседание может быть передано по телефону с фиксацией даты и времени звонка в журнале или карточке произвольной формы.</w:t>
      </w:r>
    </w:p>
  </w:footnote>
  <w:footnote w:id="3">
    <w:p w:rsidR="00047D95" w:rsidRDefault="00047D95" w:rsidP="00047D95">
      <w:pPr>
        <w:pStyle w:val="af0"/>
        <w:jc w:val="both"/>
      </w:pPr>
      <w:r>
        <w:rPr>
          <w:rStyle w:val="aff9"/>
        </w:rPr>
        <w:footnoteRef/>
      </w:r>
      <w:r>
        <w:t xml:space="preserve"> Данный столбец включается в том случае, если делопроизводство ведет территориальная избирательная комиссия</w:t>
      </w:r>
    </w:p>
  </w:footnote>
  <w:footnote w:id="4">
    <w:p w:rsidR="00047D95" w:rsidRDefault="00047D95" w:rsidP="00047D95">
      <w:pPr>
        <w:pStyle w:val="af0"/>
        <w:jc w:val="both"/>
      </w:pPr>
      <w:r>
        <w:rPr>
          <w:rStyle w:val="aff9"/>
        </w:rPr>
        <w:footnoteRef/>
      </w:r>
      <w:r>
        <w:t xml:space="preserve"> </w:t>
      </w:r>
      <w:r>
        <w:rPr>
          <w:b/>
        </w:rPr>
        <w:t>Данный столбец включается в том случае, если делопроизводство ведет территориальная избирательная комиссия.</w:t>
      </w:r>
    </w:p>
  </w:footnote>
  <w:footnote w:id="5">
    <w:p w:rsidR="00047D95" w:rsidRDefault="00047D95" w:rsidP="00047D95">
      <w:pPr>
        <w:pStyle w:val="af0"/>
        <w:jc w:val="both"/>
      </w:pPr>
      <w:r>
        <w:rPr>
          <w:rStyle w:val="aff9"/>
        </w:rPr>
        <w:footnoteRef/>
      </w:r>
      <w:r>
        <w:t xml:space="preserve"> </w:t>
      </w:r>
      <w:r>
        <w:rPr>
          <w:b/>
        </w:rPr>
        <w:t>Данный столбец включается в том случае, если делопроизводство ведет территориальная избирательная комиссия.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D95" w:rsidRDefault="00047D95" w:rsidP="00BF045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47D95" w:rsidRDefault="00047D9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D95" w:rsidRDefault="00047D95" w:rsidP="00BF045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F5516">
      <w:rPr>
        <w:rStyle w:val="a5"/>
        <w:noProof/>
      </w:rPr>
      <w:t>2</w:t>
    </w:r>
    <w:r>
      <w:rPr>
        <w:rStyle w:val="a5"/>
      </w:rPr>
      <w:fldChar w:fldCharType="end"/>
    </w:r>
  </w:p>
  <w:p w:rsidR="00047D95" w:rsidRDefault="00047D9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D95" w:rsidRDefault="00047D95" w:rsidP="00A51633">
    <w:pPr>
      <w:pStyle w:val="a3"/>
      <w:jc w:val="center"/>
    </w:pPr>
    <w:r w:rsidRPr="00A51633">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малыйгерб" style="width:31.5pt;height:57pt;visibility:visible">
          <v:imagedata r:id="rId1" o:title="малыйгерб" grayscale="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4E50"/>
    <w:multiLevelType w:val="hybridMultilevel"/>
    <w:tmpl w:val="AA6ED94C"/>
    <w:lvl w:ilvl="0" w:tplc="8888620A">
      <w:start w:val="6"/>
      <w:numFmt w:val="decimal"/>
      <w:lvlText w:val="%1."/>
      <w:lvlJc w:val="left"/>
      <w:pPr>
        <w:ind w:left="11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AD4BF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E6A2FD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5D8311B"/>
    <w:multiLevelType w:val="multilevel"/>
    <w:tmpl w:val="0E3C7B7A"/>
    <w:lvl w:ilvl="0">
      <w:start w:val="1"/>
      <w:numFmt w:val="decimal"/>
      <w:lvlText w:val="%1."/>
      <w:lvlJc w:val="left"/>
      <w:pPr>
        <w:tabs>
          <w:tab w:val="num" w:pos="1069"/>
        </w:tabs>
        <w:ind w:left="0" w:firstLine="709"/>
      </w:pPr>
      <w:rPr>
        <w:rFonts w:cs="Times New Roman"/>
        <w:b w:val="0"/>
        <w:i w:val="0"/>
      </w:rPr>
    </w:lvl>
    <w:lvl w:ilvl="1">
      <w:start w:val="1"/>
      <w:numFmt w:val="decimal"/>
      <w:lvlText w:val="%2."/>
      <w:lvlJc w:val="left"/>
      <w:pPr>
        <w:tabs>
          <w:tab w:val="num" w:pos="1069"/>
        </w:tabs>
        <w:ind w:left="0" w:firstLine="709"/>
      </w:pPr>
      <w:rPr>
        <w:rFonts w:cs="Times New Roman"/>
      </w:rPr>
    </w:lvl>
    <w:lvl w:ilvl="2">
      <w:start w:val="1"/>
      <w:numFmt w:val="decimal"/>
      <w:lvlText w:val="%1.%2.%3."/>
      <w:lvlJc w:val="left"/>
      <w:pPr>
        <w:tabs>
          <w:tab w:val="num" w:pos="1429"/>
        </w:tabs>
        <w:ind w:left="0" w:firstLine="709"/>
      </w:pPr>
      <w:rPr>
        <w:rFonts w:cs="Times New Roman"/>
      </w:rPr>
    </w:lvl>
    <w:lvl w:ilvl="3">
      <w:start w:val="1"/>
      <w:numFmt w:val="decimal"/>
      <w:lvlText w:val="%1.%2.%3.%4."/>
      <w:lvlJc w:val="left"/>
      <w:pPr>
        <w:tabs>
          <w:tab w:val="num" w:pos="108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178F6E0C"/>
    <w:multiLevelType w:val="multilevel"/>
    <w:tmpl w:val="74CE997A"/>
    <w:lvl w:ilvl="0">
      <w:start w:val="1"/>
      <w:numFmt w:val="decimal"/>
      <w:lvlText w:val="%1."/>
      <w:lvlJc w:val="left"/>
      <w:pPr>
        <w:tabs>
          <w:tab w:val="num" w:pos="530"/>
        </w:tabs>
        <w:ind w:left="0" w:firstLine="170"/>
      </w:pPr>
      <w:rPr>
        <w:rFonts w:cs="Times New Roman"/>
        <w:b/>
        <w:i w:val="0"/>
      </w:rPr>
    </w:lvl>
    <w:lvl w:ilvl="1">
      <w:start w:val="1"/>
      <w:numFmt w:val="decimal"/>
      <w:lvlText w:val="%1.%2."/>
      <w:lvlJc w:val="left"/>
      <w:pPr>
        <w:tabs>
          <w:tab w:val="num" w:pos="1429"/>
        </w:tabs>
        <w:ind w:left="0" w:firstLine="709"/>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21C70D18"/>
    <w:multiLevelType w:val="multilevel"/>
    <w:tmpl w:val="1398FB68"/>
    <w:lvl w:ilvl="0">
      <w:start w:val="1"/>
      <w:numFmt w:val="decimal"/>
      <w:lvlText w:val="%1."/>
      <w:lvlJc w:val="left"/>
      <w:pPr>
        <w:tabs>
          <w:tab w:val="num" w:pos="530"/>
        </w:tabs>
        <w:ind w:left="0" w:firstLine="170"/>
      </w:pPr>
      <w:rPr>
        <w:rFonts w:cs="Times New Roman"/>
        <w:b/>
        <w:i w:val="0"/>
      </w:rPr>
    </w:lvl>
    <w:lvl w:ilvl="1">
      <w:start w:val="1"/>
      <w:numFmt w:val="decimal"/>
      <w:lvlText w:val="%1.%2."/>
      <w:lvlJc w:val="left"/>
      <w:pPr>
        <w:tabs>
          <w:tab w:val="num" w:pos="1429"/>
        </w:tabs>
        <w:ind w:left="0" w:firstLine="709"/>
      </w:pPr>
      <w:rPr>
        <w:rFonts w:cs="Times New Roman"/>
        <w:b w:val="0"/>
        <w:i w:val="0"/>
        <w:strike w:val="0"/>
        <w:dstrike w:val="0"/>
        <w:u w:val="none"/>
        <w:effect w:val="none"/>
      </w:rPr>
    </w:lvl>
    <w:lvl w:ilvl="2">
      <w:start w:val="1"/>
      <w:numFmt w:val="decimal"/>
      <w:lvlText w:val="%1.2.1."/>
      <w:lvlJc w:val="left"/>
      <w:pPr>
        <w:tabs>
          <w:tab w:val="num" w:pos="1429"/>
        </w:tabs>
        <w:ind w:left="0" w:firstLine="709"/>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32F93C92"/>
    <w:multiLevelType w:val="multilevel"/>
    <w:tmpl w:val="60E0F19A"/>
    <w:lvl w:ilvl="0">
      <w:start w:val="3"/>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1287"/>
        </w:tabs>
        <w:ind w:left="0" w:firstLine="709"/>
      </w:pPr>
      <w:rPr>
        <w:rFonts w:ascii="Times New Roman" w:hAnsi="Times New Roman" w:cs="Times New Roman" w:hint="default"/>
        <w:b w:val="0"/>
      </w:rPr>
    </w:lvl>
    <w:lvl w:ilvl="2">
      <w:start w:val="1"/>
      <w:numFmt w:val="decimal"/>
      <w:lvlText w:val="%1.%2.%3."/>
      <w:lvlJc w:val="left"/>
      <w:pPr>
        <w:tabs>
          <w:tab w:val="num" w:pos="1854"/>
        </w:tabs>
        <w:ind w:left="1854" w:hanging="720"/>
      </w:pPr>
      <w:rPr>
        <w:rFonts w:ascii="Times New Roman" w:hAnsi="Times New Roman" w:cs="Times New Roman" w:hint="default"/>
      </w:rPr>
    </w:lvl>
    <w:lvl w:ilvl="3">
      <w:start w:val="1"/>
      <w:numFmt w:val="decimal"/>
      <w:lvlText w:val="%1.%2.%3.%4."/>
      <w:lvlJc w:val="left"/>
      <w:pPr>
        <w:tabs>
          <w:tab w:val="num" w:pos="2781"/>
        </w:tabs>
        <w:ind w:left="2781" w:hanging="1080"/>
      </w:pPr>
      <w:rPr>
        <w:rFonts w:ascii="Times New Roman" w:hAnsi="Times New Roman" w:cs="Times New Roman" w:hint="default"/>
      </w:rPr>
    </w:lvl>
    <w:lvl w:ilvl="4">
      <w:start w:val="1"/>
      <w:numFmt w:val="decimal"/>
      <w:lvlText w:val="%1.%2.%3.%4.%5."/>
      <w:lvlJc w:val="left"/>
      <w:pPr>
        <w:tabs>
          <w:tab w:val="num" w:pos="3348"/>
        </w:tabs>
        <w:ind w:left="3348" w:hanging="1080"/>
      </w:pPr>
      <w:rPr>
        <w:rFonts w:ascii="Times New Roman" w:hAnsi="Times New Roman" w:cs="Times New Roman" w:hint="default"/>
      </w:rPr>
    </w:lvl>
    <w:lvl w:ilvl="5">
      <w:start w:val="1"/>
      <w:numFmt w:val="decimal"/>
      <w:lvlText w:val="%1.%2.%3.%4.%5.%6."/>
      <w:lvlJc w:val="left"/>
      <w:pPr>
        <w:tabs>
          <w:tab w:val="num" w:pos="4275"/>
        </w:tabs>
        <w:ind w:left="4275" w:hanging="1440"/>
      </w:pPr>
      <w:rPr>
        <w:rFonts w:ascii="Times New Roman" w:hAnsi="Times New Roman" w:cs="Times New Roman" w:hint="default"/>
      </w:rPr>
    </w:lvl>
    <w:lvl w:ilvl="6">
      <w:start w:val="1"/>
      <w:numFmt w:val="decimal"/>
      <w:lvlText w:val="%1.%2.%3.%4.%5.%6.%7."/>
      <w:lvlJc w:val="left"/>
      <w:pPr>
        <w:tabs>
          <w:tab w:val="num" w:pos="5202"/>
        </w:tabs>
        <w:ind w:left="5202" w:hanging="1800"/>
      </w:pPr>
      <w:rPr>
        <w:rFonts w:ascii="Times New Roman" w:hAnsi="Times New Roman" w:cs="Times New Roman" w:hint="default"/>
      </w:rPr>
    </w:lvl>
    <w:lvl w:ilvl="7">
      <w:start w:val="1"/>
      <w:numFmt w:val="decimal"/>
      <w:lvlText w:val="%1.%2.%3.%4.%5.%6.%7.%8."/>
      <w:lvlJc w:val="left"/>
      <w:pPr>
        <w:tabs>
          <w:tab w:val="num" w:pos="5769"/>
        </w:tabs>
        <w:ind w:left="5769" w:hanging="1800"/>
      </w:pPr>
      <w:rPr>
        <w:rFonts w:ascii="Times New Roman" w:hAnsi="Times New Roman" w:cs="Times New Roman" w:hint="default"/>
      </w:rPr>
    </w:lvl>
    <w:lvl w:ilvl="8">
      <w:start w:val="1"/>
      <w:numFmt w:val="decimal"/>
      <w:lvlText w:val="%1.%2.%3.%4.%5.%6.%7.%8.%9."/>
      <w:lvlJc w:val="left"/>
      <w:pPr>
        <w:tabs>
          <w:tab w:val="num" w:pos="6696"/>
        </w:tabs>
        <w:ind w:left="6696" w:hanging="2160"/>
      </w:pPr>
      <w:rPr>
        <w:rFonts w:ascii="Times New Roman" w:hAnsi="Times New Roman" w:cs="Times New Roman" w:hint="default"/>
      </w:rPr>
    </w:lvl>
  </w:abstractNum>
  <w:abstractNum w:abstractNumId="7">
    <w:nsid w:val="33BF58B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3DA65C0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419952DE"/>
    <w:multiLevelType w:val="hybridMultilevel"/>
    <w:tmpl w:val="9884733E"/>
    <w:lvl w:ilvl="0" w:tplc="FFFFFFFF">
      <w:start w:val="1"/>
      <w:numFmt w:val="bullet"/>
      <w:lvlText w:val=""/>
      <w:lvlJc w:val="left"/>
      <w:pPr>
        <w:tabs>
          <w:tab w:val="num" w:pos="1080"/>
        </w:tabs>
        <w:ind w:left="1080" w:hanging="360"/>
      </w:pPr>
      <w:rPr>
        <w:rFonts w:ascii="Symbol" w:hAnsi="Symbol" w:hint="default"/>
        <w:color w:val="auto"/>
      </w:rPr>
    </w:lvl>
    <w:lvl w:ilvl="1" w:tplc="19E60720">
      <w:start w:val="1"/>
      <w:numFmt w:val="decimal"/>
      <w:lvlText w:val="%2."/>
      <w:lvlJc w:val="left"/>
      <w:pPr>
        <w:tabs>
          <w:tab w:val="num" w:pos="1440"/>
        </w:tabs>
        <w:ind w:left="731" w:firstLine="709"/>
      </w:pPr>
      <w:rPr>
        <w:rFonts w:cs="Times New Roman"/>
        <w:color w:val="auto"/>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0">
    <w:nsid w:val="423418E1"/>
    <w:multiLevelType w:val="hybridMultilevel"/>
    <w:tmpl w:val="308CB5EE"/>
    <w:lvl w:ilvl="0" w:tplc="B27E0EFE">
      <w:start w:val="13"/>
      <w:numFmt w:val="decimal"/>
      <w:lvlText w:val="%1."/>
      <w:lvlJc w:val="left"/>
      <w:pPr>
        <w:tabs>
          <w:tab w:val="num" w:pos="284"/>
        </w:tabs>
        <w:ind w:left="0" w:firstLine="709"/>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896609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4F3E376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501C0E6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7BC75F07"/>
    <w:multiLevelType w:val="hybridMultilevel"/>
    <w:tmpl w:val="43128210"/>
    <w:lvl w:ilvl="0" w:tplc="4A46F292">
      <w:start w:val="1"/>
      <w:numFmt w:val="decimal"/>
      <w:lvlText w:val="%1."/>
      <w:lvlJc w:val="left"/>
      <w:pPr>
        <w:tabs>
          <w:tab w:val="num" w:pos="284"/>
        </w:tabs>
        <w:ind w:left="0" w:firstLine="709"/>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lvlOverride w:ilvl="0"/>
  </w:num>
  <w:num w:numId="12">
    <w:abstractNumId w:val="1"/>
  </w:num>
  <w:num w:numId="13">
    <w:abstractNumId w:val="1"/>
    <w:lvlOverride w:ilvl="0"/>
  </w:num>
  <w:num w:numId="14">
    <w:abstractNumId w:val="7"/>
  </w:num>
  <w:num w:numId="15">
    <w:abstractNumId w:val="7"/>
    <w:lvlOverride w:ilvl="0"/>
  </w:num>
  <w:num w:numId="16">
    <w:abstractNumId w:val="13"/>
  </w:num>
  <w:num w:numId="17">
    <w:abstractNumId w:val="13"/>
    <w:lvlOverride w:ilvl="0"/>
  </w:num>
  <w:num w:numId="18">
    <w:abstractNumId w:val="2"/>
  </w:num>
  <w:num w:numId="19">
    <w:abstractNumId w:val="2"/>
    <w:lvlOverride w:ilvl="0"/>
  </w:num>
  <w:num w:numId="20">
    <w:abstractNumId w:val="12"/>
  </w:num>
  <w:num w:numId="21">
    <w:abstractNumId w:val="12"/>
    <w:lvlOverride w:ilvl="0"/>
  </w:num>
  <w:num w:numId="22">
    <w:abstractNumId w:val="9"/>
  </w:num>
  <w:num w:numId="23">
    <w:abstractNumId w:val="9"/>
    <w:lvlOverride w:ilvl="0"/>
    <w:lvlOverride w:ilvl="1">
      <w:startOverride w:val="1"/>
    </w:lvlOverride>
    <w:lvlOverride w:ilvl="2"/>
    <w:lvlOverride w:ilvl="3"/>
    <w:lvlOverride w:ilvl="4"/>
    <w:lvlOverride w:ilvl="5"/>
    <w:lvlOverride w:ilvl="6"/>
    <w:lvlOverride w:ilvl="7"/>
    <w:lvlOverride w:ilvl="8"/>
  </w:num>
  <w:num w:numId="24">
    <w:abstractNumId w:val="11"/>
  </w:num>
  <w:num w:numId="25">
    <w:abstractNumId w:val="11"/>
    <w:lvlOverride w:ilvl="0"/>
  </w:num>
  <w:num w:numId="26">
    <w:abstractNumId w:val="10"/>
  </w:num>
  <w:num w:numId="27">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045E"/>
    <w:rsid w:val="00047D95"/>
    <w:rsid w:val="00065992"/>
    <w:rsid w:val="00084C09"/>
    <w:rsid w:val="000960E0"/>
    <w:rsid w:val="000C124C"/>
    <w:rsid w:val="000C78FC"/>
    <w:rsid w:val="00164616"/>
    <w:rsid w:val="00175BF1"/>
    <w:rsid w:val="00193679"/>
    <w:rsid w:val="001B070C"/>
    <w:rsid w:val="001F4787"/>
    <w:rsid w:val="00206D19"/>
    <w:rsid w:val="002E65C2"/>
    <w:rsid w:val="0030543A"/>
    <w:rsid w:val="00354912"/>
    <w:rsid w:val="00363A07"/>
    <w:rsid w:val="003A52C3"/>
    <w:rsid w:val="003C2772"/>
    <w:rsid w:val="003E463F"/>
    <w:rsid w:val="00401789"/>
    <w:rsid w:val="00490AE7"/>
    <w:rsid w:val="004D33E0"/>
    <w:rsid w:val="00511141"/>
    <w:rsid w:val="005270C8"/>
    <w:rsid w:val="00635EC7"/>
    <w:rsid w:val="006D2B53"/>
    <w:rsid w:val="006F3406"/>
    <w:rsid w:val="006F689B"/>
    <w:rsid w:val="00724A76"/>
    <w:rsid w:val="00735C63"/>
    <w:rsid w:val="007845B4"/>
    <w:rsid w:val="007B644E"/>
    <w:rsid w:val="007C4E15"/>
    <w:rsid w:val="007E0463"/>
    <w:rsid w:val="007E05EC"/>
    <w:rsid w:val="007E18DE"/>
    <w:rsid w:val="007F2010"/>
    <w:rsid w:val="00837A78"/>
    <w:rsid w:val="0094188C"/>
    <w:rsid w:val="00965773"/>
    <w:rsid w:val="00A233D5"/>
    <w:rsid w:val="00A40468"/>
    <w:rsid w:val="00A51633"/>
    <w:rsid w:val="00A64386"/>
    <w:rsid w:val="00AB3837"/>
    <w:rsid w:val="00B54631"/>
    <w:rsid w:val="00B61176"/>
    <w:rsid w:val="00B63603"/>
    <w:rsid w:val="00B6415E"/>
    <w:rsid w:val="00B77BD9"/>
    <w:rsid w:val="00BF045E"/>
    <w:rsid w:val="00BF7CA8"/>
    <w:rsid w:val="00C1491E"/>
    <w:rsid w:val="00C3422D"/>
    <w:rsid w:val="00C723BE"/>
    <w:rsid w:val="00C94041"/>
    <w:rsid w:val="00CA45EC"/>
    <w:rsid w:val="00CC57D1"/>
    <w:rsid w:val="00D3025A"/>
    <w:rsid w:val="00D33234"/>
    <w:rsid w:val="00D401C1"/>
    <w:rsid w:val="00D71925"/>
    <w:rsid w:val="00D83AF1"/>
    <w:rsid w:val="00DA4CA1"/>
    <w:rsid w:val="00E1102F"/>
    <w:rsid w:val="00E22552"/>
    <w:rsid w:val="00E31FD7"/>
    <w:rsid w:val="00E348A9"/>
    <w:rsid w:val="00E625AA"/>
    <w:rsid w:val="00E720AA"/>
    <w:rsid w:val="00E93EE1"/>
    <w:rsid w:val="00EF1ECA"/>
    <w:rsid w:val="00EF5516"/>
    <w:rsid w:val="00F14F76"/>
    <w:rsid w:val="00FC165E"/>
    <w:rsid w:val="00FE22F4"/>
    <w:rsid w:val="00FE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envelope address" w:uiPriority="0"/>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516"/>
    <w:pPr>
      <w:spacing w:after="200" w:line="276" w:lineRule="auto"/>
    </w:pPr>
    <w:rPr>
      <w:sz w:val="22"/>
      <w:szCs w:val="22"/>
      <w:lang w:eastAsia="en-US"/>
    </w:rPr>
  </w:style>
  <w:style w:type="paragraph" w:styleId="1">
    <w:name w:val="heading 1"/>
    <w:basedOn w:val="a"/>
    <w:next w:val="a"/>
    <w:link w:val="10"/>
    <w:qFormat/>
    <w:rsid w:val="00047D95"/>
    <w:pPr>
      <w:keepNext/>
      <w:autoSpaceDE w:val="0"/>
      <w:autoSpaceDN w:val="0"/>
      <w:spacing w:after="0" w:line="240" w:lineRule="auto"/>
      <w:jc w:val="both"/>
      <w:outlineLvl w:val="0"/>
    </w:pPr>
    <w:rPr>
      <w:rFonts w:ascii="Times New Roman" w:eastAsia="Times New Roman" w:hAnsi="Times New Roman"/>
      <w:sz w:val="28"/>
      <w:szCs w:val="28"/>
      <w:lang w:eastAsia="ru-RU"/>
    </w:rPr>
  </w:style>
  <w:style w:type="paragraph" w:styleId="2">
    <w:name w:val="heading 2"/>
    <w:basedOn w:val="a"/>
    <w:next w:val="a"/>
    <w:link w:val="20"/>
    <w:qFormat/>
    <w:rsid w:val="00047D95"/>
    <w:pPr>
      <w:keepNext/>
      <w:tabs>
        <w:tab w:val="left" w:pos="360"/>
      </w:tabs>
      <w:spacing w:after="0" w:line="240" w:lineRule="auto"/>
      <w:jc w:val="both"/>
      <w:outlineLvl w:val="1"/>
    </w:pPr>
    <w:rPr>
      <w:rFonts w:ascii="Times New Roman" w:eastAsia="Times New Roman" w:hAnsi="Times New Roman"/>
      <w:b/>
      <w:sz w:val="24"/>
      <w:szCs w:val="20"/>
      <w:lang w:eastAsia="ru-RU"/>
    </w:rPr>
  </w:style>
  <w:style w:type="paragraph" w:styleId="3">
    <w:name w:val="heading 3"/>
    <w:basedOn w:val="a"/>
    <w:next w:val="a"/>
    <w:link w:val="30"/>
    <w:qFormat/>
    <w:rsid w:val="00047D95"/>
    <w:pPr>
      <w:keepNext/>
      <w:spacing w:after="0" w:line="200" w:lineRule="exact"/>
      <w:jc w:val="center"/>
      <w:outlineLvl w:val="2"/>
    </w:pPr>
    <w:rPr>
      <w:rFonts w:ascii="Times New Roman" w:eastAsia="Times New Roman" w:hAnsi="Times New Roman"/>
      <w:b/>
      <w:bCs/>
      <w:lang w:eastAsia="ru-RU"/>
    </w:rPr>
  </w:style>
  <w:style w:type="paragraph" w:styleId="4">
    <w:name w:val="heading 4"/>
    <w:basedOn w:val="a"/>
    <w:next w:val="a"/>
    <w:link w:val="40"/>
    <w:qFormat/>
    <w:rsid w:val="00047D95"/>
    <w:pPr>
      <w:keepNext/>
      <w:spacing w:before="240" w:after="60" w:line="240" w:lineRule="auto"/>
      <w:jc w:val="center"/>
      <w:outlineLvl w:val="3"/>
    </w:pPr>
    <w:rPr>
      <w:rFonts w:ascii="Times New Roman" w:eastAsia="Times New Roman" w:hAnsi="Times New Roman"/>
      <w:b/>
      <w:bCs/>
      <w:sz w:val="28"/>
      <w:szCs w:val="28"/>
      <w:lang w:eastAsia="ru-RU"/>
    </w:rPr>
  </w:style>
  <w:style w:type="paragraph" w:styleId="5">
    <w:name w:val="heading 5"/>
    <w:basedOn w:val="a"/>
    <w:next w:val="a"/>
    <w:link w:val="50"/>
    <w:qFormat/>
    <w:rsid w:val="00047D95"/>
    <w:pPr>
      <w:keepNext/>
      <w:widowControl w:val="0"/>
      <w:spacing w:after="0" w:line="240" w:lineRule="auto"/>
      <w:ind w:firstLine="1134"/>
      <w:jc w:val="both"/>
      <w:outlineLvl w:val="4"/>
    </w:pPr>
    <w:rPr>
      <w:rFonts w:ascii="Times New Roman" w:eastAsia="Times New Roman" w:hAnsi="Times New Roman"/>
      <w:sz w:val="28"/>
      <w:szCs w:val="28"/>
      <w:lang w:eastAsia="ru-RU"/>
    </w:rPr>
  </w:style>
  <w:style w:type="paragraph" w:styleId="6">
    <w:name w:val="heading 6"/>
    <w:basedOn w:val="a"/>
    <w:next w:val="a"/>
    <w:link w:val="60"/>
    <w:qFormat/>
    <w:rsid w:val="00047D95"/>
    <w:pPr>
      <w:spacing w:before="240" w:after="60" w:line="240" w:lineRule="auto"/>
      <w:outlineLvl w:val="5"/>
    </w:pPr>
    <w:rPr>
      <w:rFonts w:ascii="Times New Roman" w:eastAsia="Times New Roman" w:hAnsi="Times New Roman"/>
      <w:b/>
      <w:bCs/>
      <w:lang w:eastAsia="ru-RU"/>
    </w:rPr>
  </w:style>
  <w:style w:type="paragraph" w:styleId="7">
    <w:name w:val="heading 7"/>
    <w:basedOn w:val="a"/>
    <w:next w:val="a"/>
    <w:link w:val="70"/>
    <w:qFormat/>
    <w:rsid w:val="00047D95"/>
    <w:pPr>
      <w:keepNext/>
      <w:widowControl w:val="0"/>
      <w:spacing w:after="60" w:line="240" w:lineRule="auto"/>
      <w:outlineLvl w:val="6"/>
    </w:pPr>
    <w:rPr>
      <w:rFonts w:ascii="Times New Roman" w:eastAsia="Times New Roman" w:hAnsi="Times New Roman"/>
      <w:sz w:val="28"/>
      <w:szCs w:val="28"/>
      <w:lang w:eastAsia="ru-RU"/>
    </w:rPr>
  </w:style>
  <w:style w:type="paragraph" w:styleId="8">
    <w:name w:val="heading 8"/>
    <w:basedOn w:val="a"/>
    <w:next w:val="a"/>
    <w:link w:val="80"/>
    <w:qFormat/>
    <w:rsid w:val="00047D95"/>
    <w:pPr>
      <w:keepNext/>
      <w:autoSpaceDE w:val="0"/>
      <w:autoSpaceDN w:val="0"/>
      <w:spacing w:before="100" w:after="100" w:line="240" w:lineRule="auto"/>
      <w:jc w:val="right"/>
      <w:outlineLvl w:val="7"/>
    </w:pPr>
    <w:rPr>
      <w:rFonts w:ascii="Times New Roman" w:eastAsia="Times New Roman" w:hAnsi="Times New Roman"/>
      <w:b/>
      <w:bCs/>
      <w:sz w:val="24"/>
      <w:szCs w:val="24"/>
      <w:lang w:eastAsia="ru-RU"/>
    </w:rPr>
  </w:style>
  <w:style w:type="paragraph" w:styleId="9">
    <w:name w:val="heading 9"/>
    <w:basedOn w:val="a"/>
    <w:next w:val="a"/>
    <w:link w:val="90"/>
    <w:qFormat/>
    <w:rsid w:val="00047D95"/>
    <w:pPr>
      <w:keepNext/>
      <w:autoSpaceDE w:val="0"/>
      <w:autoSpaceDN w:val="0"/>
      <w:spacing w:before="100" w:after="100" w:line="360" w:lineRule="auto"/>
      <w:jc w:val="center"/>
      <w:outlineLvl w:val="8"/>
    </w:pPr>
    <w:rPr>
      <w:rFonts w:ascii="Times New Roman" w:eastAsia="Times New Roman" w:hAnsi="Times New Roman"/>
      <w:b/>
      <w:bCs/>
      <w:spacing w:val="40"/>
      <w:sz w:val="32"/>
      <w:szCs w:val="32"/>
      <w:lang w:eastAsia="ru-RU"/>
    </w:rPr>
  </w:style>
  <w:style w:type="character" w:default="1" w:styleId="a0">
    <w:name w:val="Default Paragraph Font"/>
    <w:uiPriority w:val="1"/>
    <w:unhideWhenUsed/>
    <w:rsid w:val="00206D1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206D19"/>
  </w:style>
  <w:style w:type="paragraph" w:styleId="a3">
    <w:name w:val="header"/>
    <w:basedOn w:val="a"/>
    <w:link w:val="a4"/>
    <w:rsid w:val="00BF045E"/>
    <w:pPr>
      <w:tabs>
        <w:tab w:val="center" w:pos="4677"/>
        <w:tab w:val="right" w:pos="9355"/>
      </w:tabs>
      <w:spacing w:after="0" w:line="240" w:lineRule="auto"/>
    </w:pPr>
    <w:rPr>
      <w:rFonts w:ascii="Times New Roman" w:eastAsia="Times New Roman" w:hAnsi="Times New Roman"/>
      <w:sz w:val="20"/>
      <w:szCs w:val="20"/>
      <w:lang w:val="x-none" w:eastAsia="x-none"/>
    </w:rPr>
  </w:style>
  <w:style w:type="character" w:customStyle="1" w:styleId="a4">
    <w:name w:val="Верхний колонтитул Знак"/>
    <w:link w:val="a3"/>
    <w:rsid w:val="00BF045E"/>
    <w:rPr>
      <w:rFonts w:ascii="Times New Roman" w:eastAsia="Times New Roman" w:hAnsi="Times New Roman"/>
    </w:rPr>
  </w:style>
  <w:style w:type="character" w:styleId="a5">
    <w:name w:val="page number"/>
    <w:rsid w:val="00BF045E"/>
  </w:style>
  <w:style w:type="paragraph" w:styleId="a6">
    <w:name w:val="footer"/>
    <w:basedOn w:val="a"/>
    <w:link w:val="a7"/>
    <w:rsid w:val="00BF045E"/>
    <w:pPr>
      <w:tabs>
        <w:tab w:val="center" w:pos="4677"/>
        <w:tab w:val="right" w:pos="9355"/>
      </w:tabs>
      <w:spacing w:after="0" w:line="240" w:lineRule="auto"/>
    </w:pPr>
    <w:rPr>
      <w:rFonts w:ascii="Times New Roman" w:eastAsia="Times New Roman" w:hAnsi="Times New Roman"/>
      <w:sz w:val="20"/>
      <w:szCs w:val="20"/>
      <w:lang w:val="x-none" w:eastAsia="x-none"/>
    </w:rPr>
  </w:style>
  <w:style w:type="character" w:customStyle="1" w:styleId="a7">
    <w:name w:val="Нижний колонтитул Знак"/>
    <w:link w:val="a6"/>
    <w:rsid w:val="00BF045E"/>
    <w:rPr>
      <w:rFonts w:ascii="Times New Roman" w:eastAsia="Times New Roman" w:hAnsi="Times New Roman"/>
    </w:rPr>
  </w:style>
  <w:style w:type="paragraph" w:styleId="a8">
    <w:name w:val="Body Text"/>
    <w:basedOn w:val="a"/>
    <w:link w:val="a9"/>
    <w:rsid w:val="000C124C"/>
    <w:pPr>
      <w:widowControl w:val="0"/>
      <w:spacing w:after="0" w:line="360" w:lineRule="auto"/>
      <w:jc w:val="both"/>
    </w:pPr>
    <w:rPr>
      <w:rFonts w:ascii="Times New Roman" w:eastAsia="Times New Roman" w:hAnsi="Times New Roman"/>
      <w:sz w:val="28"/>
      <w:szCs w:val="20"/>
      <w:lang w:val="x-none" w:eastAsia="x-none"/>
    </w:rPr>
  </w:style>
  <w:style w:type="character" w:customStyle="1" w:styleId="a9">
    <w:name w:val="Основной текст Знак"/>
    <w:link w:val="a8"/>
    <w:rsid w:val="000C124C"/>
    <w:rPr>
      <w:rFonts w:ascii="Times New Roman" w:eastAsia="Times New Roman" w:hAnsi="Times New Roman"/>
      <w:sz w:val="28"/>
    </w:rPr>
  </w:style>
  <w:style w:type="character" w:styleId="aa">
    <w:name w:val="Hyperlink"/>
    <w:rsid w:val="00D3025A"/>
    <w:rPr>
      <w:color w:val="0000FF"/>
      <w:u w:val="single"/>
    </w:rPr>
  </w:style>
  <w:style w:type="paragraph" w:styleId="ab">
    <w:name w:val="Body Text Indent"/>
    <w:basedOn w:val="a"/>
    <w:link w:val="ac"/>
    <w:unhideWhenUsed/>
    <w:rsid w:val="00047D95"/>
    <w:pPr>
      <w:spacing w:after="120"/>
      <w:ind w:left="283"/>
    </w:pPr>
  </w:style>
  <w:style w:type="character" w:customStyle="1" w:styleId="ac">
    <w:name w:val="Основной текст с отступом Знак"/>
    <w:link w:val="ab"/>
    <w:rsid w:val="00047D95"/>
    <w:rPr>
      <w:sz w:val="22"/>
      <w:szCs w:val="22"/>
      <w:lang w:eastAsia="en-US"/>
    </w:rPr>
  </w:style>
  <w:style w:type="paragraph" w:styleId="21">
    <w:name w:val="Body Text 2"/>
    <w:basedOn w:val="a"/>
    <w:link w:val="22"/>
    <w:unhideWhenUsed/>
    <w:rsid w:val="00047D95"/>
    <w:pPr>
      <w:spacing w:after="120" w:line="480" w:lineRule="auto"/>
    </w:pPr>
  </w:style>
  <w:style w:type="character" w:customStyle="1" w:styleId="22">
    <w:name w:val="Основной текст 2 Знак"/>
    <w:link w:val="21"/>
    <w:rsid w:val="00047D95"/>
    <w:rPr>
      <w:sz w:val="22"/>
      <w:szCs w:val="22"/>
      <w:lang w:eastAsia="en-US"/>
    </w:rPr>
  </w:style>
  <w:style w:type="character" w:customStyle="1" w:styleId="10">
    <w:name w:val="Заголовок 1 Знак"/>
    <w:link w:val="1"/>
    <w:rsid w:val="00047D95"/>
    <w:rPr>
      <w:rFonts w:ascii="Times New Roman" w:eastAsia="Times New Roman" w:hAnsi="Times New Roman"/>
      <w:sz w:val="28"/>
      <w:szCs w:val="28"/>
    </w:rPr>
  </w:style>
  <w:style w:type="character" w:customStyle="1" w:styleId="20">
    <w:name w:val="Заголовок 2 Знак"/>
    <w:link w:val="2"/>
    <w:rsid w:val="00047D95"/>
    <w:rPr>
      <w:rFonts w:ascii="Times New Roman" w:eastAsia="Times New Roman" w:hAnsi="Times New Roman"/>
      <w:b/>
      <w:sz w:val="24"/>
    </w:rPr>
  </w:style>
  <w:style w:type="character" w:customStyle="1" w:styleId="30">
    <w:name w:val="Заголовок 3 Знак"/>
    <w:link w:val="3"/>
    <w:rsid w:val="00047D95"/>
    <w:rPr>
      <w:rFonts w:ascii="Times New Roman" w:eastAsia="Times New Roman" w:hAnsi="Times New Roman"/>
      <w:b/>
      <w:bCs/>
      <w:sz w:val="22"/>
      <w:szCs w:val="22"/>
    </w:rPr>
  </w:style>
  <w:style w:type="character" w:customStyle="1" w:styleId="40">
    <w:name w:val="Заголовок 4 Знак"/>
    <w:link w:val="4"/>
    <w:rsid w:val="00047D95"/>
    <w:rPr>
      <w:rFonts w:ascii="Times New Roman" w:eastAsia="Times New Roman" w:hAnsi="Times New Roman"/>
      <w:b/>
      <w:bCs/>
      <w:sz w:val="28"/>
      <w:szCs w:val="28"/>
    </w:rPr>
  </w:style>
  <w:style w:type="character" w:customStyle="1" w:styleId="50">
    <w:name w:val="Заголовок 5 Знак"/>
    <w:link w:val="5"/>
    <w:rsid w:val="00047D95"/>
    <w:rPr>
      <w:rFonts w:ascii="Times New Roman" w:eastAsia="Times New Roman" w:hAnsi="Times New Roman"/>
      <w:sz w:val="28"/>
      <w:szCs w:val="28"/>
    </w:rPr>
  </w:style>
  <w:style w:type="character" w:customStyle="1" w:styleId="60">
    <w:name w:val="Заголовок 6 Знак"/>
    <w:link w:val="6"/>
    <w:rsid w:val="00047D95"/>
    <w:rPr>
      <w:rFonts w:ascii="Times New Roman" w:eastAsia="Times New Roman" w:hAnsi="Times New Roman"/>
      <w:b/>
      <w:bCs/>
      <w:sz w:val="22"/>
      <w:szCs w:val="22"/>
    </w:rPr>
  </w:style>
  <w:style w:type="character" w:customStyle="1" w:styleId="70">
    <w:name w:val="Заголовок 7 Знак"/>
    <w:link w:val="7"/>
    <w:rsid w:val="00047D95"/>
    <w:rPr>
      <w:rFonts w:ascii="Times New Roman" w:eastAsia="Times New Roman" w:hAnsi="Times New Roman"/>
      <w:sz w:val="28"/>
      <w:szCs w:val="28"/>
    </w:rPr>
  </w:style>
  <w:style w:type="character" w:customStyle="1" w:styleId="80">
    <w:name w:val="Заголовок 8 Знак"/>
    <w:link w:val="8"/>
    <w:rsid w:val="00047D95"/>
    <w:rPr>
      <w:rFonts w:ascii="Times New Roman" w:eastAsia="Times New Roman" w:hAnsi="Times New Roman"/>
      <w:b/>
      <w:bCs/>
      <w:sz w:val="24"/>
      <w:szCs w:val="24"/>
    </w:rPr>
  </w:style>
  <w:style w:type="character" w:customStyle="1" w:styleId="90">
    <w:name w:val="Заголовок 9 Знак"/>
    <w:link w:val="9"/>
    <w:rsid w:val="00047D95"/>
    <w:rPr>
      <w:rFonts w:ascii="Times New Roman" w:eastAsia="Times New Roman" w:hAnsi="Times New Roman"/>
      <w:b/>
      <w:bCs/>
      <w:spacing w:val="40"/>
      <w:sz w:val="32"/>
      <w:szCs w:val="32"/>
    </w:rPr>
  </w:style>
  <w:style w:type="numbering" w:customStyle="1" w:styleId="11">
    <w:name w:val="Нет списка1"/>
    <w:next w:val="a2"/>
    <w:uiPriority w:val="99"/>
    <w:semiHidden/>
    <w:unhideWhenUsed/>
    <w:rsid w:val="00047D95"/>
  </w:style>
  <w:style w:type="paragraph" w:customStyle="1" w:styleId="12">
    <w:name w:val="заголовок 1"/>
    <w:basedOn w:val="a"/>
    <w:next w:val="a"/>
    <w:rsid w:val="00047D95"/>
    <w:pPr>
      <w:keepNext/>
      <w:autoSpaceDE w:val="0"/>
      <w:autoSpaceDN w:val="0"/>
      <w:spacing w:after="0" w:line="240" w:lineRule="auto"/>
      <w:jc w:val="center"/>
      <w:outlineLvl w:val="0"/>
    </w:pPr>
    <w:rPr>
      <w:rFonts w:ascii="Times New Roman" w:eastAsia="Times New Roman" w:hAnsi="Times New Roman"/>
      <w:sz w:val="28"/>
      <w:szCs w:val="20"/>
      <w:lang w:eastAsia="ru-RU"/>
    </w:rPr>
  </w:style>
  <w:style w:type="paragraph" w:customStyle="1" w:styleId="ad">
    <w:name w:val="Документ ИКСО"/>
    <w:basedOn w:val="a"/>
    <w:rsid w:val="00047D95"/>
    <w:pPr>
      <w:spacing w:before="120" w:after="0" w:line="360" w:lineRule="auto"/>
      <w:ind w:firstLine="709"/>
      <w:jc w:val="both"/>
    </w:pPr>
    <w:rPr>
      <w:rFonts w:ascii="Times New Roman CYR" w:eastAsia="Times New Roman" w:hAnsi="Times New Roman CYR"/>
      <w:sz w:val="28"/>
      <w:szCs w:val="28"/>
      <w:lang w:eastAsia="ru-RU"/>
    </w:rPr>
  </w:style>
  <w:style w:type="character" w:styleId="ae">
    <w:name w:val="FollowedHyperlink"/>
    <w:uiPriority w:val="99"/>
    <w:unhideWhenUsed/>
    <w:rsid w:val="00047D95"/>
    <w:rPr>
      <w:color w:val="800080"/>
      <w:u w:val="single"/>
    </w:rPr>
  </w:style>
  <w:style w:type="paragraph" w:styleId="af">
    <w:name w:val="Normal (Web)"/>
    <w:basedOn w:val="a"/>
    <w:unhideWhenUsed/>
    <w:rsid w:val="00047D95"/>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footnote text"/>
    <w:basedOn w:val="a"/>
    <w:link w:val="af1"/>
    <w:unhideWhenUsed/>
    <w:rsid w:val="00047D95"/>
    <w:pPr>
      <w:spacing w:after="120" w:line="240" w:lineRule="auto"/>
      <w:jc w:val="center"/>
    </w:pPr>
    <w:rPr>
      <w:rFonts w:ascii="Times New Roman" w:eastAsia="Times New Roman" w:hAnsi="Times New Roman"/>
      <w:szCs w:val="20"/>
      <w:lang w:eastAsia="ru-RU"/>
    </w:rPr>
  </w:style>
  <w:style w:type="character" w:customStyle="1" w:styleId="af1">
    <w:name w:val="Текст сноски Знак"/>
    <w:link w:val="af0"/>
    <w:rsid w:val="00047D95"/>
    <w:rPr>
      <w:rFonts w:ascii="Times New Roman" w:eastAsia="Times New Roman" w:hAnsi="Times New Roman"/>
      <w:sz w:val="22"/>
    </w:rPr>
  </w:style>
  <w:style w:type="paragraph" w:styleId="af2">
    <w:name w:val="envelope address"/>
    <w:basedOn w:val="a"/>
    <w:unhideWhenUsed/>
    <w:rsid w:val="00047D95"/>
    <w:pPr>
      <w:framePr w:w="7920" w:h="1980" w:hSpace="180" w:wrap="auto" w:hAnchor="page" w:xAlign="center" w:yAlign="bottom"/>
      <w:overflowPunct w:val="0"/>
      <w:autoSpaceDE w:val="0"/>
      <w:autoSpaceDN w:val="0"/>
      <w:adjustRightInd w:val="0"/>
      <w:spacing w:after="0" w:line="240" w:lineRule="auto"/>
      <w:ind w:left="2880"/>
    </w:pPr>
    <w:rPr>
      <w:rFonts w:ascii="Times New Roman" w:eastAsia="Times New Roman" w:hAnsi="Times New Roman"/>
      <w:sz w:val="24"/>
      <w:szCs w:val="20"/>
      <w:lang w:eastAsia="ru-RU"/>
    </w:rPr>
  </w:style>
  <w:style w:type="paragraph" w:styleId="af3">
    <w:name w:val="endnote text"/>
    <w:basedOn w:val="a"/>
    <w:link w:val="af4"/>
    <w:unhideWhenUsed/>
    <w:rsid w:val="00047D95"/>
    <w:pPr>
      <w:spacing w:after="0" w:line="240" w:lineRule="auto"/>
      <w:jc w:val="center"/>
    </w:pPr>
    <w:rPr>
      <w:rFonts w:ascii="Times New Roman" w:eastAsia="Times New Roman" w:hAnsi="Times New Roman"/>
      <w:sz w:val="20"/>
      <w:szCs w:val="20"/>
      <w:lang w:eastAsia="ru-RU"/>
    </w:rPr>
  </w:style>
  <w:style w:type="character" w:customStyle="1" w:styleId="af4">
    <w:name w:val="Текст концевой сноски Знак"/>
    <w:link w:val="af3"/>
    <w:rsid w:val="00047D95"/>
    <w:rPr>
      <w:rFonts w:ascii="Times New Roman" w:eastAsia="Times New Roman" w:hAnsi="Times New Roman"/>
    </w:rPr>
  </w:style>
  <w:style w:type="paragraph" w:styleId="af5">
    <w:name w:val="Title"/>
    <w:basedOn w:val="a"/>
    <w:link w:val="af6"/>
    <w:qFormat/>
    <w:rsid w:val="00047D95"/>
    <w:pPr>
      <w:autoSpaceDE w:val="0"/>
      <w:autoSpaceDN w:val="0"/>
      <w:spacing w:after="0" w:line="240" w:lineRule="auto"/>
      <w:jc w:val="center"/>
    </w:pPr>
    <w:rPr>
      <w:rFonts w:ascii="Times New Roman" w:eastAsia="Times New Roman" w:hAnsi="Times New Roman"/>
      <w:sz w:val="28"/>
      <w:szCs w:val="28"/>
      <w:lang w:eastAsia="ru-RU"/>
    </w:rPr>
  </w:style>
  <w:style w:type="character" w:customStyle="1" w:styleId="af6">
    <w:name w:val="Название Знак"/>
    <w:link w:val="af5"/>
    <w:rsid w:val="00047D95"/>
    <w:rPr>
      <w:rFonts w:ascii="Times New Roman" w:eastAsia="Times New Roman" w:hAnsi="Times New Roman"/>
      <w:sz w:val="28"/>
      <w:szCs w:val="28"/>
    </w:rPr>
  </w:style>
  <w:style w:type="paragraph" w:styleId="31">
    <w:name w:val="Body Text 3"/>
    <w:basedOn w:val="a"/>
    <w:link w:val="32"/>
    <w:unhideWhenUsed/>
    <w:rsid w:val="00047D95"/>
    <w:pPr>
      <w:widowControl w:val="0"/>
      <w:spacing w:after="0" w:line="240" w:lineRule="auto"/>
      <w:jc w:val="center"/>
    </w:pPr>
    <w:rPr>
      <w:rFonts w:ascii="Times New Roman" w:eastAsia="Times New Roman" w:hAnsi="Times New Roman"/>
      <w:sz w:val="28"/>
      <w:szCs w:val="28"/>
      <w:lang w:eastAsia="ru-RU"/>
    </w:rPr>
  </w:style>
  <w:style w:type="character" w:customStyle="1" w:styleId="32">
    <w:name w:val="Основной текст 3 Знак"/>
    <w:link w:val="31"/>
    <w:rsid w:val="00047D95"/>
    <w:rPr>
      <w:rFonts w:ascii="Times New Roman" w:eastAsia="Times New Roman" w:hAnsi="Times New Roman"/>
      <w:sz w:val="28"/>
      <w:szCs w:val="28"/>
    </w:rPr>
  </w:style>
  <w:style w:type="paragraph" w:styleId="23">
    <w:name w:val="Body Text Indent 2"/>
    <w:basedOn w:val="a"/>
    <w:link w:val="24"/>
    <w:unhideWhenUsed/>
    <w:rsid w:val="00047D95"/>
    <w:pPr>
      <w:autoSpaceDE w:val="0"/>
      <w:autoSpaceDN w:val="0"/>
      <w:spacing w:after="0" w:line="240" w:lineRule="auto"/>
      <w:ind w:firstLine="720"/>
      <w:jc w:val="both"/>
    </w:pPr>
    <w:rPr>
      <w:rFonts w:ascii="Times New Roman" w:eastAsia="Times New Roman" w:hAnsi="Times New Roman"/>
      <w:i/>
      <w:iCs/>
      <w:sz w:val="28"/>
      <w:szCs w:val="28"/>
      <w:lang w:eastAsia="ru-RU"/>
    </w:rPr>
  </w:style>
  <w:style w:type="character" w:customStyle="1" w:styleId="24">
    <w:name w:val="Основной текст с отступом 2 Знак"/>
    <w:link w:val="23"/>
    <w:rsid w:val="00047D95"/>
    <w:rPr>
      <w:rFonts w:ascii="Times New Roman" w:eastAsia="Times New Roman" w:hAnsi="Times New Roman"/>
      <w:i/>
      <w:iCs/>
      <w:sz w:val="28"/>
      <w:szCs w:val="28"/>
    </w:rPr>
  </w:style>
  <w:style w:type="paragraph" w:styleId="33">
    <w:name w:val="Body Text Indent 3"/>
    <w:basedOn w:val="a"/>
    <w:link w:val="34"/>
    <w:unhideWhenUsed/>
    <w:rsid w:val="00047D95"/>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rsid w:val="00047D95"/>
    <w:rPr>
      <w:rFonts w:ascii="Times New Roman" w:eastAsia="Times New Roman" w:hAnsi="Times New Roman"/>
      <w:sz w:val="16"/>
      <w:szCs w:val="16"/>
    </w:rPr>
  </w:style>
  <w:style w:type="paragraph" w:styleId="af7">
    <w:name w:val="Plain Text"/>
    <w:basedOn w:val="a"/>
    <w:link w:val="af8"/>
    <w:unhideWhenUsed/>
    <w:rsid w:val="00047D95"/>
    <w:pPr>
      <w:widowControl w:val="0"/>
      <w:autoSpaceDE w:val="0"/>
      <w:autoSpaceDN w:val="0"/>
      <w:spacing w:before="120" w:after="0" w:line="360" w:lineRule="auto"/>
      <w:ind w:firstLine="720"/>
      <w:jc w:val="both"/>
    </w:pPr>
    <w:rPr>
      <w:rFonts w:ascii="Courier New" w:eastAsia="Times New Roman" w:hAnsi="Courier New" w:cs="Courier New"/>
      <w:sz w:val="20"/>
      <w:szCs w:val="20"/>
      <w:lang w:eastAsia="ru-RU"/>
    </w:rPr>
  </w:style>
  <w:style w:type="character" w:customStyle="1" w:styleId="af8">
    <w:name w:val="Текст Знак"/>
    <w:link w:val="af7"/>
    <w:rsid w:val="00047D95"/>
    <w:rPr>
      <w:rFonts w:ascii="Courier New" w:eastAsia="Times New Roman" w:hAnsi="Courier New" w:cs="Courier New"/>
    </w:rPr>
  </w:style>
  <w:style w:type="paragraph" w:customStyle="1" w:styleId="BodyText2">
    <w:name w:val="Body Text 2"/>
    <w:basedOn w:val="a"/>
    <w:rsid w:val="00047D95"/>
    <w:pPr>
      <w:spacing w:after="0" w:line="240" w:lineRule="auto"/>
      <w:ind w:firstLine="709"/>
      <w:jc w:val="both"/>
    </w:pPr>
    <w:rPr>
      <w:rFonts w:ascii="Times New Roman" w:eastAsia="Times New Roman" w:hAnsi="Times New Roman"/>
      <w:sz w:val="24"/>
      <w:szCs w:val="20"/>
      <w:lang w:eastAsia="ru-RU"/>
    </w:rPr>
  </w:style>
  <w:style w:type="paragraph" w:customStyle="1" w:styleId="14-15">
    <w:name w:val="14-15"/>
    <w:basedOn w:val="a"/>
    <w:rsid w:val="00047D95"/>
    <w:pPr>
      <w:spacing w:after="0" w:line="360" w:lineRule="auto"/>
      <w:ind w:firstLine="709"/>
      <w:jc w:val="both"/>
    </w:pPr>
    <w:rPr>
      <w:rFonts w:ascii="Times New Roman" w:eastAsia="Times New Roman" w:hAnsi="Times New Roman"/>
      <w:sz w:val="28"/>
      <w:szCs w:val="24"/>
      <w:lang w:eastAsia="ru-RU"/>
    </w:rPr>
  </w:style>
  <w:style w:type="paragraph" w:customStyle="1" w:styleId="af9">
    <w:name w:val="Письмо"/>
    <w:basedOn w:val="a"/>
    <w:rsid w:val="00047D95"/>
    <w:pPr>
      <w:spacing w:after="120" w:line="240" w:lineRule="auto"/>
      <w:ind w:left="4253"/>
      <w:jc w:val="center"/>
    </w:pPr>
    <w:rPr>
      <w:rFonts w:ascii="Times New Roman" w:eastAsia="Times New Roman" w:hAnsi="Times New Roman"/>
      <w:sz w:val="28"/>
      <w:szCs w:val="24"/>
      <w:lang w:eastAsia="ru-RU"/>
    </w:rPr>
  </w:style>
  <w:style w:type="paragraph" w:customStyle="1" w:styleId="14-17">
    <w:name w:val="14-17"/>
    <w:basedOn w:val="a"/>
    <w:rsid w:val="00047D95"/>
    <w:pPr>
      <w:spacing w:after="0" w:line="340" w:lineRule="exact"/>
      <w:ind w:firstLine="709"/>
      <w:jc w:val="both"/>
    </w:pPr>
    <w:rPr>
      <w:rFonts w:ascii="Times New Roman" w:eastAsia="Times New Roman" w:hAnsi="Times New Roman"/>
      <w:sz w:val="28"/>
      <w:szCs w:val="24"/>
      <w:lang w:eastAsia="ru-RU"/>
    </w:rPr>
  </w:style>
  <w:style w:type="paragraph" w:customStyle="1" w:styleId="afa">
    <w:name w:val="Сноски"/>
    <w:basedOn w:val="af0"/>
    <w:rsid w:val="00047D95"/>
    <w:pPr>
      <w:jc w:val="both"/>
    </w:pPr>
  </w:style>
  <w:style w:type="paragraph" w:customStyle="1" w:styleId="ConsPlusNormal">
    <w:name w:val="ConsPlusNormal"/>
    <w:rsid w:val="00047D95"/>
    <w:pPr>
      <w:widowControl w:val="0"/>
      <w:autoSpaceDE w:val="0"/>
      <w:autoSpaceDN w:val="0"/>
      <w:ind w:firstLine="720"/>
    </w:pPr>
    <w:rPr>
      <w:rFonts w:ascii="Times New Roman" w:eastAsia="Times New Roman" w:hAnsi="Times New Roman"/>
      <w:sz w:val="28"/>
      <w:szCs w:val="28"/>
    </w:rPr>
  </w:style>
  <w:style w:type="paragraph" w:customStyle="1" w:styleId="afb">
    <w:name w:val="Стиль"/>
    <w:rsid w:val="00047D95"/>
    <w:pPr>
      <w:widowControl w:val="0"/>
      <w:autoSpaceDE w:val="0"/>
      <w:autoSpaceDN w:val="0"/>
      <w:adjustRightInd w:val="0"/>
    </w:pPr>
    <w:rPr>
      <w:rFonts w:ascii="Times New Roman" w:eastAsia="Times New Roman" w:hAnsi="Times New Roman"/>
      <w:sz w:val="24"/>
      <w:szCs w:val="24"/>
    </w:rPr>
  </w:style>
  <w:style w:type="paragraph" w:customStyle="1" w:styleId="-1">
    <w:name w:val="Т-1"/>
    <w:aliases w:val="5,Текст14-1,Текст 14-1,14х1,текст14-1,Стиль12-1,Т-14"/>
    <w:basedOn w:val="a"/>
    <w:rsid w:val="00047D95"/>
    <w:pPr>
      <w:spacing w:after="0" w:line="360" w:lineRule="auto"/>
      <w:ind w:firstLine="720"/>
      <w:jc w:val="both"/>
    </w:pPr>
    <w:rPr>
      <w:rFonts w:ascii="Times New Roman" w:eastAsia="Times New Roman" w:hAnsi="Times New Roman"/>
      <w:sz w:val="28"/>
      <w:szCs w:val="28"/>
      <w:lang w:eastAsia="ru-RU"/>
    </w:rPr>
  </w:style>
  <w:style w:type="paragraph" w:customStyle="1" w:styleId="14-150">
    <w:name w:val="текст14-15"/>
    <w:basedOn w:val="a"/>
    <w:rsid w:val="00047D95"/>
    <w:pPr>
      <w:widowControl w:val="0"/>
      <w:spacing w:after="120" w:line="360" w:lineRule="auto"/>
      <w:ind w:firstLine="709"/>
      <w:jc w:val="both"/>
    </w:pPr>
    <w:rPr>
      <w:rFonts w:ascii="Times New Roman" w:eastAsia="Times New Roman" w:hAnsi="Times New Roman"/>
      <w:sz w:val="28"/>
      <w:szCs w:val="28"/>
      <w:lang w:eastAsia="ru-RU"/>
    </w:rPr>
  </w:style>
  <w:style w:type="paragraph" w:customStyle="1" w:styleId="14-151">
    <w:name w:val="Текст 14-15"/>
    <w:basedOn w:val="a"/>
    <w:rsid w:val="00047D95"/>
    <w:pPr>
      <w:autoSpaceDE w:val="0"/>
      <w:autoSpaceDN w:val="0"/>
      <w:spacing w:after="0" w:line="360" w:lineRule="auto"/>
      <w:ind w:firstLine="720"/>
      <w:jc w:val="both"/>
    </w:pPr>
    <w:rPr>
      <w:rFonts w:ascii="Times New Roman" w:eastAsia="Times New Roman" w:hAnsi="Times New Roman"/>
      <w:sz w:val="28"/>
      <w:szCs w:val="28"/>
      <w:lang w:eastAsia="ru-RU"/>
    </w:rPr>
  </w:style>
  <w:style w:type="paragraph" w:customStyle="1" w:styleId="25">
    <w:name w:val="заголовок 2"/>
    <w:basedOn w:val="a"/>
    <w:next w:val="a"/>
    <w:rsid w:val="00047D95"/>
    <w:pPr>
      <w:keepNext/>
      <w:widowControl w:val="0"/>
      <w:autoSpaceDE w:val="0"/>
      <w:autoSpaceDN w:val="0"/>
      <w:spacing w:after="0" w:line="360" w:lineRule="auto"/>
      <w:jc w:val="center"/>
    </w:pPr>
    <w:rPr>
      <w:rFonts w:ascii="Times New Roman" w:eastAsia="Times New Roman" w:hAnsi="Times New Roman"/>
      <w:sz w:val="28"/>
      <w:szCs w:val="28"/>
      <w:lang w:eastAsia="ru-RU"/>
    </w:rPr>
  </w:style>
  <w:style w:type="paragraph" w:customStyle="1" w:styleId="61">
    <w:name w:val="заголовок 6"/>
    <w:basedOn w:val="a"/>
    <w:next w:val="a"/>
    <w:rsid w:val="00047D95"/>
    <w:pPr>
      <w:keepNext/>
      <w:widowControl w:val="0"/>
      <w:autoSpaceDE w:val="0"/>
      <w:autoSpaceDN w:val="0"/>
      <w:spacing w:after="0" w:line="240" w:lineRule="auto"/>
      <w:ind w:left="3600"/>
      <w:jc w:val="center"/>
    </w:pPr>
    <w:rPr>
      <w:rFonts w:ascii="Times New Roman" w:eastAsia="Times New Roman" w:hAnsi="Times New Roman"/>
      <w:sz w:val="24"/>
      <w:szCs w:val="24"/>
      <w:lang w:eastAsia="ru-RU"/>
    </w:rPr>
  </w:style>
  <w:style w:type="paragraph" w:customStyle="1" w:styleId="71">
    <w:name w:val="заголовок 7"/>
    <w:basedOn w:val="a"/>
    <w:next w:val="a"/>
    <w:rsid w:val="00047D95"/>
    <w:pPr>
      <w:keepNext/>
      <w:widowControl w:val="0"/>
      <w:autoSpaceDE w:val="0"/>
      <w:autoSpaceDN w:val="0"/>
      <w:spacing w:after="0" w:line="240" w:lineRule="auto"/>
      <w:jc w:val="center"/>
    </w:pPr>
    <w:rPr>
      <w:rFonts w:ascii="Times New Roman" w:eastAsia="Times New Roman" w:hAnsi="Times New Roman"/>
      <w:b/>
      <w:bCs/>
      <w:sz w:val="28"/>
      <w:szCs w:val="28"/>
      <w:lang w:eastAsia="ru-RU"/>
    </w:rPr>
  </w:style>
  <w:style w:type="paragraph" w:customStyle="1" w:styleId="afc">
    <w:name w:val="Проектный"/>
    <w:basedOn w:val="a"/>
    <w:rsid w:val="00047D95"/>
    <w:pPr>
      <w:widowControl w:val="0"/>
      <w:spacing w:after="120" w:line="360" w:lineRule="auto"/>
      <w:ind w:firstLine="709"/>
      <w:jc w:val="both"/>
    </w:pPr>
    <w:rPr>
      <w:rFonts w:ascii="Times New Roman" w:eastAsia="Times New Roman" w:hAnsi="Times New Roman"/>
      <w:sz w:val="28"/>
      <w:szCs w:val="28"/>
      <w:lang w:eastAsia="ru-RU"/>
    </w:rPr>
  </w:style>
  <w:style w:type="paragraph" w:customStyle="1" w:styleId="afd">
    <w:name w:val="проектный"/>
    <w:basedOn w:val="a"/>
    <w:rsid w:val="00047D95"/>
    <w:pPr>
      <w:widowControl w:val="0"/>
      <w:spacing w:before="120" w:after="120" w:line="480" w:lineRule="auto"/>
      <w:ind w:firstLine="680"/>
      <w:jc w:val="both"/>
    </w:pPr>
    <w:rPr>
      <w:rFonts w:ascii="Times New Roman" w:eastAsia="Times New Roman" w:hAnsi="Times New Roman"/>
      <w:sz w:val="28"/>
      <w:szCs w:val="28"/>
      <w:lang w:eastAsia="ru-RU"/>
    </w:rPr>
  </w:style>
  <w:style w:type="paragraph" w:customStyle="1" w:styleId="e9">
    <w:name w:val="ОбычныЏe9"/>
    <w:rsid w:val="00047D95"/>
    <w:pPr>
      <w:widowControl w:val="0"/>
    </w:pPr>
    <w:rPr>
      <w:rFonts w:ascii="Times New Roman" w:eastAsia="Times New Roman" w:hAnsi="Times New Roman"/>
    </w:rPr>
  </w:style>
  <w:style w:type="paragraph" w:customStyle="1" w:styleId="afe">
    <w:name w:val="Норм"/>
    <w:basedOn w:val="a"/>
    <w:rsid w:val="00047D95"/>
    <w:pPr>
      <w:spacing w:after="0" w:line="240" w:lineRule="auto"/>
      <w:jc w:val="center"/>
    </w:pPr>
    <w:rPr>
      <w:rFonts w:ascii="Times New Roman" w:eastAsia="Times New Roman" w:hAnsi="Times New Roman"/>
      <w:sz w:val="28"/>
      <w:szCs w:val="28"/>
      <w:lang w:eastAsia="ru-RU"/>
    </w:rPr>
  </w:style>
  <w:style w:type="paragraph" w:customStyle="1" w:styleId="13">
    <w:name w:val="Заголовочек 1"/>
    <w:basedOn w:val="a"/>
    <w:rsid w:val="00047D95"/>
    <w:pPr>
      <w:spacing w:after="0" w:line="360" w:lineRule="auto"/>
      <w:jc w:val="center"/>
    </w:pPr>
    <w:rPr>
      <w:rFonts w:ascii="Times New Roman" w:eastAsia="Times New Roman" w:hAnsi="Times New Roman"/>
      <w:b/>
      <w:smallCaps/>
      <w:spacing w:val="60"/>
      <w:sz w:val="28"/>
      <w:szCs w:val="20"/>
      <w:lang w:eastAsia="ru-RU"/>
    </w:rPr>
  </w:style>
  <w:style w:type="paragraph" w:customStyle="1" w:styleId="14">
    <w:name w:val="Обычный1"/>
    <w:rsid w:val="00047D95"/>
    <w:pPr>
      <w:spacing w:before="100" w:after="100"/>
    </w:pPr>
    <w:rPr>
      <w:rFonts w:ascii="Times New Roman" w:eastAsia="Times New Roman" w:hAnsi="Times New Roman"/>
      <w:sz w:val="24"/>
    </w:rPr>
  </w:style>
  <w:style w:type="paragraph" w:customStyle="1" w:styleId="ConsPlusNonformat">
    <w:name w:val="ConsPlusNonformat"/>
    <w:rsid w:val="00047D95"/>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047D95"/>
    <w:pPr>
      <w:widowControl w:val="0"/>
      <w:autoSpaceDE w:val="0"/>
      <w:autoSpaceDN w:val="0"/>
      <w:adjustRightInd w:val="0"/>
    </w:pPr>
    <w:rPr>
      <w:rFonts w:ascii="Arial" w:eastAsia="Times New Roman" w:hAnsi="Arial" w:cs="Arial"/>
      <w:b/>
      <w:bCs/>
    </w:rPr>
  </w:style>
  <w:style w:type="paragraph" w:customStyle="1" w:styleId="Body">
    <w:name w:val="Body"/>
    <w:basedOn w:val="a"/>
    <w:rsid w:val="00047D95"/>
    <w:pPr>
      <w:autoSpaceDE w:val="0"/>
      <w:autoSpaceDN w:val="0"/>
      <w:adjustRightInd w:val="0"/>
      <w:spacing w:after="0" w:line="288" w:lineRule="auto"/>
      <w:ind w:firstLine="397"/>
      <w:jc w:val="both"/>
    </w:pPr>
    <w:rPr>
      <w:rFonts w:ascii="PetersburgC" w:eastAsia="Times New Roman" w:hAnsi="PetersburgC" w:cs="PetersburgC"/>
      <w:color w:val="000000"/>
      <w:sz w:val="24"/>
      <w:szCs w:val="24"/>
      <w:lang w:eastAsia="ru-RU"/>
    </w:rPr>
  </w:style>
  <w:style w:type="paragraph" w:customStyle="1" w:styleId="Bodybold">
    <w:name w:val="Body bold"/>
    <w:basedOn w:val="a"/>
    <w:rsid w:val="00047D95"/>
    <w:pPr>
      <w:autoSpaceDE w:val="0"/>
      <w:autoSpaceDN w:val="0"/>
      <w:adjustRightInd w:val="0"/>
      <w:spacing w:after="0" w:line="288" w:lineRule="auto"/>
      <w:ind w:firstLine="397"/>
      <w:jc w:val="both"/>
    </w:pPr>
    <w:rPr>
      <w:rFonts w:ascii="PetersburgC" w:eastAsia="Times New Roman" w:hAnsi="PetersburgC" w:cs="PetersburgC"/>
      <w:b/>
      <w:bCs/>
      <w:color w:val="000000"/>
      <w:sz w:val="24"/>
      <w:szCs w:val="24"/>
      <w:lang w:eastAsia="ru-RU"/>
    </w:rPr>
  </w:style>
  <w:style w:type="paragraph" w:customStyle="1" w:styleId="BodyUGE1">
    <w:name w:val="Body_UGE_1"/>
    <w:basedOn w:val="Body"/>
    <w:rsid w:val="00047D95"/>
  </w:style>
  <w:style w:type="paragraph" w:customStyle="1" w:styleId="BodyUGE5">
    <w:name w:val="Body_UGE_5"/>
    <w:basedOn w:val="Body"/>
    <w:rsid w:val="00047D95"/>
  </w:style>
  <w:style w:type="paragraph" w:customStyle="1" w:styleId="Snoskafirstline">
    <w:name w:val="Snoska_first line"/>
    <w:basedOn w:val="a"/>
    <w:rsid w:val="00047D95"/>
    <w:pPr>
      <w:pBdr>
        <w:top w:val="single" w:sz="2" w:space="12" w:color="auto"/>
      </w:pBdr>
      <w:autoSpaceDE w:val="0"/>
      <w:autoSpaceDN w:val="0"/>
      <w:adjustRightInd w:val="0"/>
      <w:spacing w:after="0" w:line="288" w:lineRule="auto"/>
      <w:jc w:val="both"/>
    </w:pPr>
    <w:rPr>
      <w:rFonts w:ascii="PetersburgC" w:eastAsia="Times New Roman" w:hAnsi="PetersburgC" w:cs="PetersburgC"/>
      <w:color w:val="000000"/>
      <w:sz w:val="16"/>
      <w:szCs w:val="16"/>
      <w:lang w:eastAsia="ru-RU"/>
    </w:rPr>
  </w:style>
  <w:style w:type="paragraph" w:customStyle="1" w:styleId="140">
    <w:name w:val="Òåêñò14"/>
    <w:basedOn w:val="a"/>
    <w:rsid w:val="00047D95"/>
    <w:pPr>
      <w:overflowPunct w:val="0"/>
      <w:autoSpaceDE w:val="0"/>
      <w:autoSpaceDN w:val="0"/>
      <w:adjustRightInd w:val="0"/>
      <w:spacing w:after="0" w:line="360" w:lineRule="auto"/>
      <w:ind w:firstLine="709"/>
      <w:jc w:val="both"/>
    </w:pPr>
    <w:rPr>
      <w:rFonts w:ascii="Times New Roman" w:eastAsia="Times New Roman" w:hAnsi="Times New Roman"/>
      <w:sz w:val="28"/>
      <w:szCs w:val="20"/>
      <w:lang w:eastAsia="ru-RU"/>
    </w:rPr>
  </w:style>
  <w:style w:type="paragraph" w:customStyle="1" w:styleId="14-152">
    <w:name w:val="Òåêñò 14-1.5"/>
    <w:basedOn w:val="af2"/>
    <w:rsid w:val="00047D95"/>
    <w:pPr>
      <w:framePr w:w="0" w:hRule="auto" w:hSpace="0" w:wrap="auto" w:hAnchor="text" w:xAlign="left" w:yAlign="inline"/>
      <w:spacing w:after="120" w:line="360" w:lineRule="auto"/>
      <w:ind w:left="0" w:firstLine="680"/>
      <w:jc w:val="both"/>
    </w:pPr>
    <w:rPr>
      <w:sz w:val="28"/>
    </w:rPr>
  </w:style>
  <w:style w:type="paragraph" w:customStyle="1" w:styleId="TOCHeading">
    <w:name w:val="TOC Heading"/>
    <w:basedOn w:val="1"/>
    <w:next w:val="a"/>
    <w:rsid w:val="00047D95"/>
    <w:pPr>
      <w:keepLines/>
      <w:autoSpaceDE/>
      <w:autoSpaceDN/>
      <w:spacing w:before="480" w:line="276" w:lineRule="auto"/>
      <w:jc w:val="left"/>
      <w:outlineLvl w:val="9"/>
    </w:pPr>
    <w:rPr>
      <w:rFonts w:ascii="Cambria" w:hAnsi="Cambria"/>
      <w:b/>
      <w:bCs/>
      <w:color w:val="365F91"/>
      <w:lang w:eastAsia="en-US"/>
    </w:rPr>
  </w:style>
  <w:style w:type="paragraph" w:customStyle="1" w:styleId="aff">
    <w:name w:val="Знак"/>
    <w:basedOn w:val="4"/>
    <w:rsid w:val="00047D95"/>
    <w:rPr>
      <w:szCs w:val="26"/>
    </w:rPr>
  </w:style>
  <w:style w:type="paragraph" w:customStyle="1" w:styleId="141">
    <w:name w:val="Загл.14"/>
    <w:basedOn w:val="a"/>
    <w:rsid w:val="00047D95"/>
    <w:pPr>
      <w:spacing w:after="0" w:line="240" w:lineRule="auto"/>
      <w:jc w:val="center"/>
    </w:pPr>
    <w:rPr>
      <w:rFonts w:ascii="Times New Roman CYR" w:eastAsia="Times New Roman" w:hAnsi="Times New Roman CYR"/>
      <w:b/>
      <w:sz w:val="28"/>
      <w:szCs w:val="20"/>
      <w:lang w:eastAsia="ru-RU"/>
    </w:rPr>
  </w:style>
  <w:style w:type="paragraph" w:customStyle="1" w:styleId="14-153">
    <w:name w:val="Стиль 14-15 +"/>
    <w:basedOn w:val="a"/>
    <w:rsid w:val="00047D95"/>
    <w:pPr>
      <w:widowControl w:val="0"/>
      <w:spacing w:after="0" w:line="360" w:lineRule="auto"/>
      <w:jc w:val="both"/>
    </w:pPr>
    <w:rPr>
      <w:rFonts w:ascii="Times New Roman" w:eastAsia="Times New Roman" w:hAnsi="Times New Roman"/>
      <w:color w:val="000000"/>
      <w:sz w:val="28"/>
      <w:szCs w:val="18"/>
      <w:lang w:eastAsia="ru-RU"/>
    </w:rPr>
  </w:style>
  <w:style w:type="paragraph" w:customStyle="1" w:styleId="130">
    <w:name w:val="Письмо13"/>
    <w:basedOn w:val="14-15"/>
    <w:rsid w:val="00047D95"/>
    <w:pPr>
      <w:tabs>
        <w:tab w:val="left" w:pos="567"/>
      </w:tabs>
      <w:spacing w:after="120" w:line="240" w:lineRule="auto"/>
      <w:ind w:left="4139" w:firstLine="0"/>
      <w:jc w:val="center"/>
    </w:pPr>
    <w:rPr>
      <w:bCs/>
      <w:kern w:val="28"/>
      <w:sz w:val="26"/>
    </w:rPr>
  </w:style>
  <w:style w:type="paragraph" w:customStyle="1" w:styleId="131">
    <w:name w:val="Обычный13"/>
    <w:basedOn w:val="a"/>
    <w:rsid w:val="00047D95"/>
    <w:pPr>
      <w:spacing w:after="0" w:line="240" w:lineRule="auto"/>
      <w:jc w:val="center"/>
    </w:pPr>
    <w:rPr>
      <w:rFonts w:ascii="Times New Roman" w:eastAsia="Times New Roman" w:hAnsi="Times New Roman"/>
      <w:sz w:val="26"/>
      <w:szCs w:val="24"/>
      <w:lang w:eastAsia="ru-RU"/>
    </w:rPr>
  </w:style>
  <w:style w:type="paragraph" w:customStyle="1" w:styleId="19">
    <w:name w:val="Точно19"/>
    <w:basedOn w:val="14-15"/>
    <w:rsid w:val="00047D95"/>
    <w:pPr>
      <w:tabs>
        <w:tab w:val="left" w:pos="567"/>
      </w:tabs>
      <w:spacing w:line="380" w:lineRule="exact"/>
    </w:pPr>
    <w:rPr>
      <w:bCs/>
      <w:kern w:val="28"/>
      <w:sz w:val="26"/>
    </w:rPr>
  </w:style>
  <w:style w:type="paragraph" w:customStyle="1" w:styleId="12-17">
    <w:name w:val="12-17"/>
    <w:basedOn w:val="ab"/>
    <w:rsid w:val="00047D95"/>
    <w:pPr>
      <w:spacing w:after="0" w:line="340" w:lineRule="exact"/>
      <w:ind w:left="0" w:firstLine="709"/>
      <w:jc w:val="both"/>
    </w:pPr>
    <w:rPr>
      <w:rFonts w:ascii="Times New Roman" w:eastAsia="Times New Roman" w:hAnsi="Times New Roman"/>
      <w:sz w:val="24"/>
      <w:szCs w:val="24"/>
      <w:lang w:eastAsia="ru-RU"/>
    </w:rPr>
  </w:style>
  <w:style w:type="paragraph" w:customStyle="1" w:styleId="13-15">
    <w:name w:val="13-15"/>
    <w:basedOn w:val="ab"/>
    <w:rsid w:val="00047D95"/>
    <w:pPr>
      <w:spacing w:after="0" w:line="300" w:lineRule="exact"/>
      <w:ind w:left="0" w:firstLine="709"/>
      <w:jc w:val="both"/>
    </w:pPr>
    <w:rPr>
      <w:rFonts w:ascii="Times New Roman" w:eastAsia="Times New Roman" w:hAnsi="Times New Roman"/>
      <w:bCs/>
      <w:kern w:val="28"/>
      <w:sz w:val="26"/>
      <w:szCs w:val="24"/>
      <w:lang w:eastAsia="ru-RU"/>
    </w:rPr>
  </w:style>
  <w:style w:type="paragraph" w:customStyle="1" w:styleId="142">
    <w:name w:val="ПП14"/>
    <w:basedOn w:val="130"/>
    <w:rsid w:val="00047D95"/>
    <w:pPr>
      <w:spacing w:before="3480"/>
    </w:pPr>
    <w:rPr>
      <w:sz w:val="28"/>
    </w:rPr>
  </w:style>
  <w:style w:type="paragraph" w:customStyle="1" w:styleId="143">
    <w:name w:val="Письмо14"/>
    <w:basedOn w:val="130"/>
    <w:rsid w:val="00047D95"/>
    <w:rPr>
      <w:sz w:val="28"/>
    </w:rPr>
  </w:style>
  <w:style w:type="paragraph" w:customStyle="1" w:styleId="13-17">
    <w:name w:val="13-17"/>
    <w:basedOn w:val="ab"/>
    <w:rsid w:val="00047D95"/>
    <w:pPr>
      <w:spacing w:after="0" w:line="340" w:lineRule="exact"/>
      <w:ind w:left="0" w:firstLine="709"/>
      <w:jc w:val="both"/>
    </w:pPr>
    <w:rPr>
      <w:rFonts w:ascii="Times New Roman" w:eastAsia="Times New Roman" w:hAnsi="Times New Roman"/>
      <w:bCs/>
      <w:kern w:val="28"/>
      <w:sz w:val="26"/>
      <w:szCs w:val="24"/>
      <w:lang w:eastAsia="ru-RU"/>
    </w:rPr>
  </w:style>
  <w:style w:type="paragraph" w:customStyle="1" w:styleId="120">
    <w:name w:val="12"/>
    <w:aliases w:val="5-17"/>
    <w:basedOn w:val="a"/>
    <w:rsid w:val="00047D95"/>
    <w:pPr>
      <w:spacing w:after="0" w:line="340" w:lineRule="exact"/>
      <w:ind w:firstLine="709"/>
      <w:jc w:val="both"/>
    </w:pPr>
    <w:rPr>
      <w:rFonts w:ascii="Times New Roman" w:eastAsia="Times New Roman" w:hAnsi="Times New Roman"/>
      <w:sz w:val="25"/>
      <w:szCs w:val="24"/>
      <w:lang w:eastAsia="ru-RU"/>
    </w:rPr>
  </w:style>
  <w:style w:type="paragraph" w:customStyle="1" w:styleId="12-15">
    <w:name w:val="12-15"/>
    <w:basedOn w:val="ab"/>
    <w:rsid w:val="00047D95"/>
    <w:pPr>
      <w:spacing w:after="0" w:line="300" w:lineRule="exact"/>
      <w:ind w:left="0" w:firstLine="709"/>
      <w:jc w:val="both"/>
    </w:pPr>
    <w:rPr>
      <w:rFonts w:ascii="Times New Roman" w:eastAsia="Times New Roman" w:hAnsi="Times New Roman"/>
      <w:szCs w:val="24"/>
      <w:lang w:eastAsia="ru-RU"/>
    </w:rPr>
  </w:style>
  <w:style w:type="paragraph" w:customStyle="1" w:styleId="aff0">
    <w:name w:val="Ариал"/>
    <w:basedOn w:val="a"/>
    <w:rsid w:val="00047D95"/>
    <w:pPr>
      <w:shd w:val="clear" w:color="auto" w:fill="FFFFFF"/>
      <w:spacing w:after="0" w:line="280" w:lineRule="exact"/>
      <w:ind w:firstLine="397"/>
      <w:jc w:val="both"/>
    </w:pPr>
    <w:rPr>
      <w:rFonts w:ascii="Arial" w:eastAsia="Times New Roman" w:hAnsi="Arial"/>
      <w:color w:val="000000"/>
      <w:spacing w:val="-3"/>
      <w:szCs w:val="18"/>
      <w:lang w:eastAsia="ru-RU"/>
    </w:rPr>
  </w:style>
  <w:style w:type="paragraph" w:customStyle="1" w:styleId="ConsPlusCell">
    <w:name w:val="ConsPlusCell"/>
    <w:rsid w:val="00047D95"/>
    <w:pPr>
      <w:widowControl w:val="0"/>
      <w:autoSpaceDE w:val="0"/>
      <w:autoSpaceDN w:val="0"/>
      <w:adjustRightInd w:val="0"/>
    </w:pPr>
    <w:rPr>
      <w:rFonts w:ascii="Times New Roman" w:eastAsia="Times New Roman" w:hAnsi="Times New Roman"/>
      <w:sz w:val="28"/>
      <w:szCs w:val="28"/>
    </w:rPr>
  </w:style>
  <w:style w:type="paragraph" w:customStyle="1" w:styleId="aff1">
    <w:name w:val="обыч"/>
    <w:basedOn w:val="1"/>
    <w:rsid w:val="00047D95"/>
    <w:pPr>
      <w:autoSpaceDE/>
      <w:autoSpaceDN/>
      <w:ind w:firstLine="709"/>
      <w:jc w:val="center"/>
    </w:pPr>
    <w:rPr>
      <w:kern w:val="28"/>
      <w:szCs w:val="20"/>
    </w:rPr>
  </w:style>
  <w:style w:type="paragraph" w:customStyle="1" w:styleId="aff2">
    <w:name w:val="полтора"/>
    <w:basedOn w:val="a"/>
    <w:rsid w:val="00047D95"/>
    <w:pPr>
      <w:spacing w:after="0" w:line="360" w:lineRule="auto"/>
      <w:ind w:firstLine="720"/>
      <w:jc w:val="both"/>
    </w:pPr>
    <w:rPr>
      <w:rFonts w:ascii="Times New Roman" w:eastAsia="Times New Roman" w:hAnsi="Times New Roman"/>
      <w:sz w:val="28"/>
      <w:szCs w:val="20"/>
      <w:lang w:eastAsia="ru-RU"/>
    </w:rPr>
  </w:style>
  <w:style w:type="paragraph" w:customStyle="1" w:styleId="aff3">
    <w:name w:val="Таблица"/>
    <w:basedOn w:val="a"/>
    <w:rsid w:val="00047D95"/>
    <w:pPr>
      <w:spacing w:after="0" w:line="240" w:lineRule="auto"/>
    </w:pPr>
    <w:rPr>
      <w:rFonts w:ascii="Times New Roman" w:eastAsia="Times New Roman" w:hAnsi="Times New Roman"/>
      <w:sz w:val="24"/>
      <w:szCs w:val="20"/>
      <w:lang w:eastAsia="ru-RU"/>
    </w:rPr>
  </w:style>
  <w:style w:type="paragraph" w:customStyle="1" w:styleId="35">
    <w:name w:val="заголовок 3"/>
    <w:basedOn w:val="a"/>
    <w:next w:val="a"/>
    <w:rsid w:val="00047D95"/>
    <w:pPr>
      <w:keepNext/>
      <w:autoSpaceDE w:val="0"/>
      <w:autoSpaceDN w:val="0"/>
      <w:spacing w:after="0" w:line="240" w:lineRule="auto"/>
      <w:jc w:val="both"/>
      <w:outlineLvl w:val="2"/>
    </w:pPr>
    <w:rPr>
      <w:rFonts w:ascii="Times New Roman" w:eastAsia="Times New Roman" w:hAnsi="Times New Roman"/>
      <w:sz w:val="24"/>
      <w:szCs w:val="20"/>
      <w:lang w:eastAsia="ru-RU"/>
    </w:rPr>
  </w:style>
  <w:style w:type="paragraph" w:customStyle="1" w:styleId="T-15">
    <w:name w:val="T-1.5"/>
    <w:basedOn w:val="a"/>
    <w:rsid w:val="00047D95"/>
    <w:pPr>
      <w:spacing w:after="0" w:line="360" w:lineRule="auto"/>
      <w:ind w:firstLine="720"/>
      <w:jc w:val="both"/>
    </w:pPr>
    <w:rPr>
      <w:rFonts w:ascii="Times New Roman" w:eastAsia="Times New Roman" w:hAnsi="Times New Roman"/>
      <w:sz w:val="28"/>
      <w:szCs w:val="20"/>
      <w:lang w:eastAsia="ru-RU"/>
    </w:rPr>
  </w:style>
  <w:style w:type="paragraph" w:customStyle="1" w:styleId="ConsNormal">
    <w:name w:val="ConsNormal"/>
    <w:rsid w:val="00047D95"/>
    <w:pPr>
      <w:widowControl w:val="0"/>
      <w:autoSpaceDE w:val="0"/>
      <w:autoSpaceDN w:val="0"/>
      <w:adjustRightInd w:val="0"/>
      <w:ind w:firstLine="720"/>
    </w:pPr>
    <w:rPr>
      <w:rFonts w:ascii="Arial" w:eastAsia="Times New Roman" w:hAnsi="Arial" w:cs="Arial"/>
    </w:rPr>
  </w:style>
  <w:style w:type="paragraph" w:customStyle="1" w:styleId="144">
    <w:name w:val="полтора 14"/>
    <w:basedOn w:val="a"/>
    <w:rsid w:val="00047D95"/>
    <w:pPr>
      <w:spacing w:after="0" w:line="360" w:lineRule="auto"/>
      <w:ind w:firstLine="709"/>
      <w:jc w:val="both"/>
    </w:pPr>
    <w:rPr>
      <w:rFonts w:ascii="Times New Roman" w:eastAsia="Times New Roman" w:hAnsi="Times New Roman"/>
      <w:sz w:val="28"/>
      <w:szCs w:val="20"/>
      <w:lang w:eastAsia="ru-RU"/>
    </w:rPr>
  </w:style>
  <w:style w:type="paragraph" w:customStyle="1" w:styleId="aff4">
    <w:name w:val="Содерж"/>
    <w:basedOn w:val="a"/>
    <w:rsid w:val="00047D95"/>
    <w:pPr>
      <w:keepNext/>
      <w:spacing w:after="120" w:line="240" w:lineRule="auto"/>
      <w:jc w:val="center"/>
    </w:pPr>
    <w:rPr>
      <w:rFonts w:ascii="Times New Roman" w:eastAsia="Times New Roman" w:hAnsi="Times New Roman"/>
      <w:b/>
      <w:sz w:val="28"/>
      <w:szCs w:val="20"/>
      <w:lang w:eastAsia="ru-RU"/>
    </w:rPr>
  </w:style>
  <w:style w:type="paragraph" w:customStyle="1" w:styleId="145">
    <w:name w:val="Таблица14"/>
    <w:basedOn w:val="a"/>
    <w:rsid w:val="00047D95"/>
    <w:pPr>
      <w:spacing w:after="0" w:line="240" w:lineRule="auto"/>
    </w:pPr>
    <w:rPr>
      <w:rFonts w:ascii="Times New Roman" w:eastAsia="Times New Roman" w:hAnsi="Times New Roman"/>
      <w:sz w:val="28"/>
      <w:szCs w:val="20"/>
      <w:lang w:eastAsia="ru-RU"/>
    </w:rPr>
  </w:style>
  <w:style w:type="paragraph" w:customStyle="1" w:styleId="14-154">
    <w:name w:val="текст 14-15"/>
    <w:basedOn w:val="a"/>
    <w:rsid w:val="00047D95"/>
    <w:pPr>
      <w:spacing w:after="0" w:line="360" w:lineRule="auto"/>
      <w:ind w:firstLine="709"/>
      <w:jc w:val="both"/>
    </w:pPr>
    <w:rPr>
      <w:rFonts w:ascii="Times New Roman" w:eastAsia="Times New Roman" w:hAnsi="Times New Roman"/>
      <w:sz w:val="28"/>
      <w:szCs w:val="20"/>
      <w:lang w:eastAsia="ru-RU"/>
    </w:rPr>
  </w:style>
  <w:style w:type="paragraph" w:customStyle="1" w:styleId="210">
    <w:name w:val="Основной текст с отступом 21"/>
    <w:basedOn w:val="a"/>
    <w:rsid w:val="00047D95"/>
    <w:pPr>
      <w:overflowPunct w:val="0"/>
      <w:autoSpaceDE w:val="0"/>
      <w:autoSpaceDN w:val="0"/>
      <w:adjustRightInd w:val="0"/>
      <w:spacing w:after="0" w:line="480" w:lineRule="auto"/>
      <w:ind w:firstLine="709"/>
      <w:jc w:val="both"/>
    </w:pPr>
    <w:rPr>
      <w:rFonts w:ascii="Times New Roman" w:eastAsia="Times New Roman" w:hAnsi="Times New Roman"/>
      <w:sz w:val="24"/>
      <w:szCs w:val="20"/>
      <w:lang w:eastAsia="ru-RU"/>
    </w:rPr>
  </w:style>
  <w:style w:type="paragraph" w:customStyle="1" w:styleId="211">
    <w:name w:val="Основной текст 21"/>
    <w:basedOn w:val="a"/>
    <w:rsid w:val="00047D95"/>
    <w:pPr>
      <w:overflowPunct w:val="0"/>
      <w:autoSpaceDE w:val="0"/>
      <w:autoSpaceDN w:val="0"/>
      <w:adjustRightInd w:val="0"/>
      <w:spacing w:after="0" w:line="360" w:lineRule="auto"/>
      <w:ind w:firstLine="709"/>
      <w:jc w:val="both"/>
    </w:pPr>
    <w:rPr>
      <w:rFonts w:ascii="Times New Roman" w:eastAsia="Times New Roman" w:hAnsi="Times New Roman"/>
      <w:i/>
      <w:sz w:val="24"/>
      <w:szCs w:val="20"/>
      <w:lang w:eastAsia="ru-RU"/>
    </w:rPr>
  </w:style>
  <w:style w:type="paragraph" w:customStyle="1" w:styleId="aff5">
    <w:name w:val="Таб"/>
    <w:basedOn w:val="a3"/>
    <w:rsid w:val="00047D95"/>
    <w:pPr>
      <w:tabs>
        <w:tab w:val="clear" w:pos="4677"/>
        <w:tab w:val="clear" w:pos="9355"/>
      </w:tabs>
    </w:pPr>
    <w:rPr>
      <w:sz w:val="28"/>
      <w:lang w:val="ru-RU" w:eastAsia="ru-RU"/>
    </w:rPr>
  </w:style>
  <w:style w:type="paragraph" w:customStyle="1" w:styleId="aff6">
    <w:name w:val="Нормальный"/>
    <w:basedOn w:val="a"/>
    <w:rsid w:val="00047D95"/>
    <w:pPr>
      <w:widowControl w:val="0"/>
      <w:autoSpaceDE w:val="0"/>
      <w:autoSpaceDN w:val="0"/>
      <w:adjustRightInd w:val="0"/>
      <w:spacing w:after="0" w:line="240" w:lineRule="auto"/>
      <w:ind w:firstLine="709"/>
      <w:jc w:val="both"/>
    </w:pPr>
    <w:rPr>
      <w:rFonts w:ascii="Times New Roman" w:eastAsia="Times New Roman" w:hAnsi="Times New Roman"/>
      <w:spacing w:val="-1"/>
      <w:sz w:val="28"/>
      <w:szCs w:val="28"/>
      <w:lang w:eastAsia="ru-RU"/>
    </w:rPr>
  </w:style>
  <w:style w:type="paragraph" w:customStyle="1" w:styleId="aff7">
    <w:name w:val="Стиль Нормальный + курсив"/>
    <w:basedOn w:val="aff6"/>
    <w:autoRedefine/>
    <w:rsid w:val="00047D95"/>
  </w:style>
  <w:style w:type="paragraph" w:customStyle="1" w:styleId="aff8">
    <w:name w:val="Стиль Нормальный + полужирный"/>
    <w:basedOn w:val="aff6"/>
    <w:rsid w:val="00047D95"/>
    <w:rPr>
      <w:b/>
      <w:bCs/>
      <w:spacing w:val="2"/>
    </w:rPr>
  </w:style>
  <w:style w:type="paragraph" w:customStyle="1" w:styleId="2110">
    <w:name w:val="Основной текст с отступом 211"/>
    <w:basedOn w:val="a"/>
    <w:rsid w:val="00047D95"/>
    <w:pPr>
      <w:overflowPunct w:val="0"/>
      <w:autoSpaceDE w:val="0"/>
      <w:autoSpaceDN w:val="0"/>
      <w:adjustRightInd w:val="0"/>
      <w:spacing w:after="0" w:line="480" w:lineRule="auto"/>
      <w:ind w:firstLine="709"/>
      <w:jc w:val="both"/>
    </w:pPr>
    <w:rPr>
      <w:rFonts w:ascii="Times New Roman" w:eastAsia="Times New Roman" w:hAnsi="Times New Roman"/>
      <w:sz w:val="24"/>
      <w:szCs w:val="20"/>
      <w:lang w:eastAsia="ru-RU"/>
    </w:rPr>
  </w:style>
  <w:style w:type="paragraph" w:customStyle="1" w:styleId="2111">
    <w:name w:val="Основной текст 211"/>
    <w:basedOn w:val="a"/>
    <w:rsid w:val="00047D95"/>
    <w:pPr>
      <w:overflowPunct w:val="0"/>
      <w:autoSpaceDE w:val="0"/>
      <w:autoSpaceDN w:val="0"/>
      <w:adjustRightInd w:val="0"/>
      <w:spacing w:after="0" w:line="360" w:lineRule="auto"/>
      <w:ind w:firstLine="709"/>
      <w:jc w:val="both"/>
    </w:pPr>
    <w:rPr>
      <w:rFonts w:ascii="Times New Roman" w:eastAsia="Times New Roman" w:hAnsi="Times New Roman"/>
      <w:i/>
      <w:sz w:val="24"/>
      <w:szCs w:val="20"/>
      <w:lang w:eastAsia="ru-RU"/>
    </w:rPr>
  </w:style>
  <w:style w:type="paragraph" w:customStyle="1" w:styleId="14-155">
    <w:name w:val="Текст 14-1.5"/>
    <w:basedOn w:val="a"/>
    <w:rsid w:val="00047D95"/>
    <w:pPr>
      <w:spacing w:after="0" w:line="360" w:lineRule="auto"/>
      <w:ind w:firstLine="709"/>
      <w:jc w:val="both"/>
    </w:pPr>
    <w:rPr>
      <w:rFonts w:ascii="Times New Roman" w:eastAsia="Times New Roman" w:hAnsi="Times New Roman"/>
      <w:sz w:val="28"/>
      <w:szCs w:val="20"/>
      <w:lang w:eastAsia="ru-RU"/>
    </w:rPr>
  </w:style>
  <w:style w:type="paragraph" w:customStyle="1" w:styleId="26">
    <w:name w:val="???????2"/>
    <w:rsid w:val="00047D95"/>
    <w:pPr>
      <w:widowControl w:val="0"/>
    </w:pPr>
    <w:rPr>
      <w:rFonts w:ascii="Times New Roman" w:eastAsia="Times New Roman" w:hAnsi="Times New Roman"/>
    </w:rPr>
  </w:style>
  <w:style w:type="paragraph" w:customStyle="1" w:styleId="Normal">
    <w:name w:val="Normal"/>
    <w:rsid w:val="00047D95"/>
    <w:pPr>
      <w:widowControl w:val="0"/>
      <w:snapToGrid w:val="0"/>
    </w:pPr>
    <w:rPr>
      <w:rFonts w:ascii="Times New Roman" w:eastAsia="Times New Roman" w:hAnsi="Times New Roman"/>
    </w:rPr>
  </w:style>
  <w:style w:type="paragraph" w:customStyle="1" w:styleId="caption">
    <w:name w:val="caption"/>
    <w:basedOn w:val="a"/>
    <w:rsid w:val="00047D95"/>
    <w:pPr>
      <w:widowControl w:val="0"/>
      <w:snapToGrid w:val="0"/>
      <w:spacing w:after="0" w:line="240" w:lineRule="auto"/>
      <w:jc w:val="center"/>
    </w:pPr>
    <w:rPr>
      <w:rFonts w:ascii="Times New Roman" w:eastAsia="Times New Roman" w:hAnsi="Times New Roman"/>
      <w:sz w:val="24"/>
      <w:szCs w:val="20"/>
      <w:lang w:eastAsia="ru-RU"/>
    </w:rPr>
  </w:style>
  <w:style w:type="character" w:styleId="aff9">
    <w:name w:val="footnote reference"/>
    <w:unhideWhenUsed/>
    <w:rsid w:val="00047D95"/>
    <w:rPr>
      <w:rFonts w:ascii="Times New Roman" w:hAnsi="Times New Roman" w:cs="Times New Roman" w:hint="default"/>
      <w:vertAlign w:val="superscript"/>
    </w:rPr>
  </w:style>
  <w:style w:type="character" w:customStyle="1" w:styleId="affa">
    <w:name w:val="Основной шрифт"/>
    <w:rsid w:val="00047D95"/>
  </w:style>
  <w:style w:type="character" w:customStyle="1" w:styleId="Iniiaiieoeoo">
    <w:name w:val="Iniiaiie o?eoo"/>
    <w:rsid w:val="00047D95"/>
  </w:style>
  <w:style w:type="character" w:customStyle="1" w:styleId="Bodysnoska">
    <w:name w:val="Body snoska"/>
    <w:rsid w:val="00047D95"/>
    <w:rPr>
      <w:rFonts w:ascii="Petersburg Regular" w:hAnsi="Petersburg Regular" w:hint="default"/>
      <w:sz w:val="20"/>
      <w:vertAlign w:val="superscript"/>
    </w:rPr>
  </w:style>
  <w:style w:type="character" w:customStyle="1" w:styleId="Snoskasnoska">
    <w:name w:val="Snoska snoska"/>
    <w:rsid w:val="00047D95"/>
    <w:rPr>
      <w:rFonts w:ascii="PetersburgC Regular" w:hAnsi="PetersburgC Regular" w:hint="default"/>
      <w:sz w:val="16"/>
      <w:vertAlign w:val="superscript"/>
    </w:rPr>
  </w:style>
  <w:style w:type="character" w:customStyle="1" w:styleId="apple-style-span">
    <w:name w:val="apple-style-span"/>
    <w:rsid w:val="00047D95"/>
    <w:rPr>
      <w:rFonts w:ascii="Times New Roman" w:hAnsi="Times New Roman" w:cs="Times New Roman" w:hint="default"/>
    </w:rPr>
  </w:style>
  <w:style w:type="character" w:customStyle="1" w:styleId="affb">
    <w:name w:val="Цветовое выделение"/>
    <w:rsid w:val="00047D95"/>
    <w:rPr>
      <w:b/>
      <w:bCs w:val="0"/>
      <w:color w:val="00008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48</Pages>
  <Words>8678</Words>
  <Characters>49466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Михайловна Иошина</dc:creator>
  <cp:lastModifiedBy>SATIK</cp:lastModifiedBy>
  <cp:revision>2</cp:revision>
  <cp:lastPrinted>2016-01-27T06:17:00Z</cp:lastPrinted>
  <dcterms:created xsi:type="dcterms:W3CDTF">2016-03-30T06:52:00Z</dcterms:created>
  <dcterms:modified xsi:type="dcterms:W3CDTF">2016-03-30T06:52:00Z</dcterms:modified>
</cp:coreProperties>
</file>